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58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B3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335A1" w:rsidRPr="00B335A1">
        <w:rPr>
          <w:rFonts w:ascii="Times New Roman" w:hAnsi="Times New Roman" w:cs="Times New Roman"/>
          <w:sz w:val="24"/>
          <w:szCs w:val="24"/>
        </w:rPr>
        <w:t>03349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>03226476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335A1" w:rsidRPr="00B335A1">
        <w:rPr>
          <w:rFonts w:ascii="Times New Roman" w:hAnsi="Times New Roman" w:cs="Times New Roman"/>
          <w:sz w:val="24"/>
          <w:szCs w:val="24"/>
        </w:rPr>
        <w:t>92668153620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335A1" w:rsidRPr="00B335A1"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ZAGREB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B335A1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DR.</w:t>
      </w:r>
      <w:r w:rsidR="00B335A1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LUJE NALETILIĆA 1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335A1" w:rsidRPr="00B33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335A1" w:rsidRPr="00B33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B335A1" w:rsidRPr="00B33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335A1" w:rsidRPr="00B335A1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356684">
        <w:rPr>
          <w:rFonts w:ascii="Times New Roman" w:hAnsi="Times New Roman" w:cs="Times New Roman"/>
          <w:sz w:val="24"/>
          <w:szCs w:val="24"/>
        </w:rPr>
        <w:t>2</w:t>
      </w:r>
      <w:r w:rsidR="00114888">
        <w:rPr>
          <w:rFonts w:ascii="Times New Roman" w:hAnsi="Times New Roman" w:cs="Times New Roman"/>
          <w:sz w:val="24"/>
          <w:szCs w:val="24"/>
        </w:rPr>
        <w:t>2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B335A1">
        <w:rPr>
          <w:rFonts w:ascii="Times New Roman" w:hAnsi="Times New Roman" w:cs="Times New Roman"/>
          <w:sz w:val="24"/>
          <w:szCs w:val="24"/>
        </w:rPr>
        <w:t>Upravitelj Slaven Funda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356684">
        <w:rPr>
          <w:rFonts w:ascii="Times New Roman" w:hAnsi="Times New Roman" w:cs="Times New Roman"/>
          <w:b/>
          <w:sz w:val="24"/>
          <w:szCs w:val="24"/>
        </w:rPr>
        <w:t>2</w:t>
      </w:r>
      <w:r w:rsidR="00114888">
        <w:rPr>
          <w:rFonts w:ascii="Times New Roman" w:hAnsi="Times New Roman" w:cs="Times New Roman"/>
          <w:b/>
          <w:sz w:val="24"/>
          <w:szCs w:val="24"/>
        </w:rPr>
        <w:t>2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B335A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Pr="00B335A1">
        <w:t xml:space="preserve"> </w:t>
      </w:r>
      <w:r w:rsidRPr="00B335A1">
        <w:rPr>
          <w:rFonts w:ascii="Times New Roman" w:hAnsi="Times New Roman" w:cs="Times New Roman"/>
          <w:sz w:val="24"/>
          <w:szCs w:val="24"/>
        </w:rPr>
        <w:t>Sudske i pravosudne djelatnosti</w:t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31.12.20</w:t>
      </w:r>
      <w:r w:rsidR="00356684">
        <w:rPr>
          <w:rFonts w:ascii="Times New Roman" w:hAnsi="Times New Roman" w:cs="Times New Roman"/>
          <w:b/>
          <w:sz w:val="24"/>
          <w:szCs w:val="24"/>
        </w:rPr>
        <w:t>2</w:t>
      </w:r>
      <w:r w:rsidR="00114888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Pr="00114888" w:rsidRDefault="00114888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B001</w:t>
      </w:r>
      <w:r w:rsidR="00000B32" w:rsidRPr="00114888">
        <w:rPr>
          <w:rFonts w:ascii="Times New Roman" w:hAnsi="Times New Roman"/>
          <w:i w:val="0"/>
          <w:sz w:val="24"/>
          <w:szCs w:val="24"/>
        </w:rPr>
        <w:tab/>
        <w:t>IMOVINA</w:t>
      </w:r>
    </w:p>
    <w:p w:rsidR="00A664FA" w:rsidRPr="00114888" w:rsidRDefault="00BD584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88">
        <w:rPr>
          <w:rFonts w:ascii="Times New Roman" w:hAnsi="Times New Roman" w:cs="Times New Roman"/>
          <w:sz w:val="24"/>
          <w:szCs w:val="24"/>
        </w:rPr>
        <w:t>Stanje imovine na dan 31. 12. 202</w:t>
      </w:r>
      <w:r w:rsidR="00114888">
        <w:rPr>
          <w:rFonts w:ascii="Times New Roman" w:hAnsi="Times New Roman" w:cs="Times New Roman"/>
          <w:sz w:val="24"/>
          <w:szCs w:val="24"/>
        </w:rPr>
        <w:t>2</w:t>
      </w:r>
      <w:r w:rsidRPr="00114888">
        <w:rPr>
          <w:rFonts w:ascii="Times New Roman" w:hAnsi="Times New Roman" w:cs="Times New Roman"/>
          <w:sz w:val="24"/>
          <w:szCs w:val="24"/>
        </w:rPr>
        <w:t xml:space="preserve">. g. iznosi </w:t>
      </w:r>
      <w:r w:rsidR="00356684" w:rsidRPr="00114888">
        <w:rPr>
          <w:rFonts w:ascii="Times New Roman" w:hAnsi="Times New Roman" w:cs="Times New Roman"/>
          <w:sz w:val="24"/>
          <w:szCs w:val="24"/>
        </w:rPr>
        <w:t>3</w:t>
      </w:r>
      <w:r w:rsidR="00114888">
        <w:rPr>
          <w:rFonts w:ascii="Times New Roman" w:hAnsi="Times New Roman" w:cs="Times New Roman"/>
          <w:sz w:val="24"/>
          <w:szCs w:val="24"/>
        </w:rPr>
        <w:t>4</w:t>
      </w:r>
      <w:r w:rsidR="00356684" w:rsidRPr="00114888">
        <w:rPr>
          <w:rFonts w:ascii="Times New Roman" w:hAnsi="Times New Roman" w:cs="Times New Roman"/>
          <w:sz w:val="24"/>
          <w:szCs w:val="24"/>
        </w:rPr>
        <w:t>.</w:t>
      </w:r>
      <w:r w:rsidR="00114888">
        <w:rPr>
          <w:rFonts w:ascii="Times New Roman" w:hAnsi="Times New Roman" w:cs="Times New Roman"/>
          <w:sz w:val="24"/>
          <w:szCs w:val="24"/>
        </w:rPr>
        <w:t>086.648,74</w:t>
      </w:r>
      <w:r w:rsidR="00356684"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Pr="00114888">
        <w:rPr>
          <w:rFonts w:ascii="Times New Roman" w:hAnsi="Times New Roman" w:cs="Times New Roman"/>
          <w:sz w:val="24"/>
          <w:szCs w:val="24"/>
        </w:rPr>
        <w:t>kn</w:t>
      </w:r>
    </w:p>
    <w:p w:rsidR="00BD5845" w:rsidRPr="00114888" w:rsidRDefault="00BD584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Default="00114888" w:rsidP="00A664FA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B002</w:t>
      </w:r>
      <w:r w:rsidR="00A664FA" w:rsidRPr="00114888">
        <w:rPr>
          <w:rFonts w:ascii="Times New Roman" w:hAnsi="Times New Roman"/>
          <w:i w:val="0"/>
          <w:sz w:val="24"/>
          <w:szCs w:val="24"/>
        </w:rPr>
        <w:tab/>
        <w:t>NEFINANCIJSKA IMOVINA</w:t>
      </w:r>
    </w:p>
    <w:p w:rsidR="00114888" w:rsidRDefault="00114888" w:rsidP="00114888">
      <w:pPr>
        <w:rPr>
          <w:rFonts w:ascii="Times New Roman" w:hAnsi="Times New Roman" w:cs="Times New Roman"/>
        </w:rPr>
      </w:pPr>
      <w:r w:rsidRPr="00114888">
        <w:rPr>
          <w:rFonts w:ascii="Times New Roman" w:hAnsi="Times New Roman" w:cs="Times New Roman"/>
        </w:rPr>
        <w:t>Uku</w:t>
      </w:r>
      <w:r>
        <w:rPr>
          <w:rFonts w:ascii="Times New Roman" w:hAnsi="Times New Roman" w:cs="Times New Roman"/>
        </w:rPr>
        <w:t>pna vrijednost nefinancijske imovine na dan 31. prosinca 2022. godine iznosi ukupno 26.542.828,27 kn i veća je za 4,9 % u odnosu na stanje 1. siječnja 2022. godine, a odnosi se na:</w:t>
      </w:r>
    </w:p>
    <w:p w:rsidR="00114888" w:rsidRPr="00114888" w:rsidRDefault="00114888" w:rsidP="00114888">
      <w:pPr>
        <w:rPr>
          <w:rFonts w:ascii="Times New Roman" w:hAnsi="Times New Roman" w:cs="Times New Roman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44F" w:rsidRPr="0030134A" w:rsidRDefault="00114888" w:rsidP="00BD584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01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Neproizvedena dugotrajna imovina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</w:t>
      </w:r>
      <w:r w:rsidR="00BD5845" w:rsidRPr="00BD5845">
        <w:rPr>
          <w:rFonts w:ascii="Times New Roman" w:hAnsi="Times New Roman" w:cs="Times New Roman"/>
          <w:sz w:val="24"/>
          <w:szCs w:val="24"/>
        </w:rPr>
        <w:t>62.908</w:t>
      </w:r>
      <w:r>
        <w:rPr>
          <w:rFonts w:ascii="Times New Roman" w:hAnsi="Times New Roman" w:cs="Times New Roman"/>
          <w:sz w:val="24"/>
          <w:szCs w:val="24"/>
        </w:rPr>
        <w:t>,19</w:t>
      </w:r>
      <w:r w:rsidR="00BD5845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B1B92" w:rsidRPr="0030134A" w:rsidRDefault="00114888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02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BD5845">
        <w:rPr>
          <w:rFonts w:ascii="Times New Roman" w:hAnsi="Times New Roman" w:cs="Times New Roman"/>
          <w:sz w:val="24"/>
          <w:szCs w:val="24"/>
        </w:rPr>
        <w:t xml:space="preserve">u iznosu </w:t>
      </w:r>
      <w:r w:rsidR="00356684" w:rsidRPr="00356684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565.695,73 </w:t>
      </w:r>
      <w:r w:rsidR="00BD5845">
        <w:rPr>
          <w:rFonts w:ascii="Times New Roman" w:hAnsi="Times New Roman" w:cs="Times New Roman"/>
          <w:sz w:val="24"/>
          <w:szCs w:val="24"/>
        </w:rPr>
        <w:t>kn</w:t>
      </w:r>
    </w:p>
    <w:p w:rsidR="00BF13BA" w:rsidRPr="0030134A" w:rsidRDefault="00114888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04</w:t>
      </w:r>
      <w:r w:rsidR="00BD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Sitan inventar i auto gume u iz</w:t>
      </w:r>
      <w:r w:rsidR="00BD5845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5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174.633,07 </w:t>
      </w:r>
      <w:r w:rsidR="00BD5845">
        <w:rPr>
          <w:rFonts w:ascii="Times New Roman" w:hAnsi="Times New Roman" w:cs="Times New Roman"/>
          <w:sz w:val="24"/>
          <w:szCs w:val="24"/>
        </w:rPr>
        <w:t xml:space="preserve">kn </w:t>
      </w:r>
    </w:p>
    <w:p w:rsidR="00A17CF0" w:rsidRPr="0030134A" w:rsidRDefault="00114888" w:rsidP="0035668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06</w:t>
      </w:r>
      <w:r w:rsidR="00A17CF0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Proizvedena kratkotrajna imovina u izn</w:t>
      </w:r>
      <w:r w:rsidR="00BD5845">
        <w:rPr>
          <w:rFonts w:ascii="Times New Roman" w:hAnsi="Times New Roman" w:cs="Times New Roman"/>
          <w:sz w:val="24"/>
          <w:szCs w:val="24"/>
        </w:rPr>
        <w:t xml:space="preserve">osu od </w:t>
      </w:r>
      <w:r>
        <w:rPr>
          <w:rFonts w:ascii="Times New Roman" w:hAnsi="Times New Roman" w:cs="Times New Roman"/>
          <w:sz w:val="24"/>
          <w:szCs w:val="24"/>
        </w:rPr>
        <w:t xml:space="preserve">1.739.591,28 </w:t>
      </w:r>
      <w:r w:rsidR="00BD5845">
        <w:rPr>
          <w:rFonts w:ascii="Times New Roman" w:hAnsi="Times New Roman" w:cs="Times New Roman"/>
          <w:sz w:val="24"/>
          <w:szCs w:val="24"/>
        </w:rPr>
        <w:t>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114888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2E2570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88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114888" w:rsidRPr="00114888">
        <w:rPr>
          <w:rFonts w:ascii="Times New Roman" w:hAnsi="Times New Roman" w:cs="Times New Roman"/>
          <w:sz w:val="24"/>
          <w:szCs w:val="24"/>
        </w:rPr>
        <w:t>7.543.820,47</w:t>
      </w:r>
      <w:r w:rsidR="00356684"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114888">
        <w:rPr>
          <w:rFonts w:ascii="Times New Roman" w:hAnsi="Times New Roman" w:cs="Times New Roman"/>
          <w:sz w:val="24"/>
          <w:szCs w:val="24"/>
        </w:rPr>
        <w:t xml:space="preserve">kn </w:t>
      </w:r>
      <w:r w:rsidRPr="00114888">
        <w:rPr>
          <w:rFonts w:ascii="Times New Roman" w:hAnsi="Times New Roman" w:cs="Times New Roman"/>
          <w:sz w:val="24"/>
          <w:szCs w:val="24"/>
        </w:rPr>
        <w:t xml:space="preserve">i </w:t>
      </w:r>
      <w:r w:rsidR="00114888" w:rsidRPr="00114888">
        <w:rPr>
          <w:rFonts w:ascii="Times New Roman" w:hAnsi="Times New Roman" w:cs="Times New Roman"/>
          <w:sz w:val="24"/>
          <w:szCs w:val="24"/>
        </w:rPr>
        <w:t>smanjena je</w:t>
      </w:r>
      <w:r w:rsidR="008B1B92" w:rsidRPr="00114888">
        <w:rPr>
          <w:rFonts w:ascii="Times New Roman" w:hAnsi="Times New Roman" w:cs="Times New Roman"/>
          <w:sz w:val="24"/>
          <w:szCs w:val="24"/>
        </w:rPr>
        <w:t xml:space="preserve"> za </w:t>
      </w:r>
      <w:r w:rsidR="00114888" w:rsidRPr="00114888">
        <w:rPr>
          <w:rFonts w:ascii="Times New Roman" w:hAnsi="Times New Roman" w:cs="Times New Roman"/>
          <w:sz w:val="24"/>
          <w:szCs w:val="24"/>
        </w:rPr>
        <w:t>4</w:t>
      </w:r>
      <w:r w:rsidR="00356684" w:rsidRPr="00114888">
        <w:rPr>
          <w:rFonts w:ascii="Times New Roman" w:hAnsi="Times New Roman" w:cs="Times New Roman"/>
          <w:sz w:val="24"/>
          <w:szCs w:val="24"/>
        </w:rPr>
        <w:t>,</w:t>
      </w:r>
      <w:r w:rsidR="00114888" w:rsidRPr="00114888">
        <w:rPr>
          <w:rFonts w:ascii="Times New Roman" w:hAnsi="Times New Roman" w:cs="Times New Roman"/>
          <w:sz w:val="24"/>
          <w:szCs w:val="24"/>
        </w:rPr>
        <w:t>8</w:t>
      </w:r>
      <w:r w:rsidR="009D1D0F" w:rsidRPr="00114888">
        <w:rPr>
          <w:rFonts w:ascii="Times New Roman" w:hAnsi="Times New Roman" w:cs="Times New Roman"/>
          <w:sz w:val="24"/>
          <w:szCs w:val="24"/>
        </w:rPr>
        <w:t>%</w:t>
      </w:r>
      <w:r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114888">
        <w:rPr>
          <w:rFonts w:ascii="Times New Roman" w:hAnsi="Times New Roman" w:cs="Times New Roman"/>
          <w:sz w:val="24"/>
          <w:szCs w:val="24"/>
        </w:rPr>
        <w:t xml:space="preserve">u odnosu na </w:t>
      </w:r>
    </w:p>
    <w:p w:rsidR="002E2570" w:rsidRPr="00114888" w:rsidRDefault="001E362F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88">
        <w:rPr>
          <w:rFonts w:ascii="Times New Roman" w:hAnsi="Times New Roman" w:cs="Times New Roman"/>
          <w:sz w:val="24"/>
          <w:szCs w:val="24"/>
        </w:rPr>
        <w:t>početno stan</w:t>
      </w:r>
      <w:r w:rsidR="00177F8D" w:rsidRPr="00114888">
        <w:rPr>
          <w:rFonts w:ascii="Times New Roman" w:hAnsi="Times New Roman" w:cs="Times New Roman"/>
          <w:sz w:val="24"/>
          <w:szCs w:val="24"/>
        </w:rPr>
        <w:t>j</w:t>
      </w:r>
      <w:r w:rsidRPr="00114888">
        <w:rPr>
          <w:rFonts w:ascii="Times New Roman" w:hAnsi="Times New Roman" w:cs="Times New Roman"/>
          <w:sz w:val="24"/>
          <w:szCs w:val="24"/>
        </w:rPr>
        <w:t>e.</w:t>
      </w:r>
    </w:p>
    <w:p w:rsidR="009711C1" w:rsidRPr="00114888" w:rsidRDefault="00114888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11 Novac u banci i blagajni </w:t>
      </w:r>
      <w:r w:rsidR="001E362F" w:rsidRPr="00114888">
        <w:rPr>
          <w:rFonts w:ascii="Times New Roman" w:hAnsi="Times New Roman" w:cs="Times New Roman"/>
          <w:sz w:val="24"/>
          <w:szCs w:val="24"/>
        </w:rPr>
        <w:t xml:space="preserve"> </w:t>
      </w:r>
      <w:r w:rsidR="00D6437A" w:rsidRPr="00114888">
        <w:rPr>
          <w:rFonts w:ascii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hAnsi="Times New Roman" w:cs="Times New Roman"/>
          <w:sz w:val="24"/>
          <w:szCs w:val="24"/>
        </w:rPr>
        <w:t>386</w:t>
      </w:r>
      <w:r w:rsidR="00356684" w:rsidRPr="00114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256,87 </w:t>
      </w:r>
      <w:r w:rsidR="00D6437A" w:rsidRPr="00114888">
        <w:rPr>
          <w:rFonts w:ascii="Times New Roman" w:hAnsi="Times New Roman" w:cs="Times New Roman"/>
          <w:sz w:val="24"/>
          <w:szCs w:val="24"/>
        </w:rPr>
        <w:t>kn</w:t>
      </w:r>
    </w:p>
    <w:p w:rsidR="00733334" w:rsidRDefault="00114888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12 Ostala potraživanja, obračun bolovanja preko 42 dana i ozljeda na radu, </w:t>
      </w:r>
      <w:r w:rsidR="00D6437A" w:rsidRPr="0048461B">
        <w:rPr>
          <w:rFonts w:ascii="Times New Roman" w:hAnsi="Times New Roman" w:cs="Times New Roman"/>
          <w:sz w:val="24"/>
          <w:szCs w:val="24"/>
        </w:rPr>
        <w:t xml:space="preserve"> te potraživanja</w:t>
      </w:r>
    </w:p>
    <w:p w:rsidR="00B2465D" w:rsidRDefault="00D6437A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61B">
        <w:rPr>
          <w:rFonts w:ascii="Times New Roman" w:hAnsi="Times New Roman" w:cs="Times New Roman"/>
          <w:sz w:val="24"/>
          <w:szCs w:val="24"/>
        </w:rPr>
        <w:t xml:space="preserve">za refundaciju KOPPA  </w:t>
      </w:r>
      <w:r w:rsidR="00114888">
        <w:rPr>
          <w:rFonts w:ascii="Times New Roman" w:hAnsi="Times New Roman" w:cs="Times New Roman"/>
          <w:sz w:val="24"/>
          <w:szCs w:val="24"/>
        </w:rPr>
        <w:t>u iznosu od 1.406.371,85</w:t>
      </w:r>
      <w:r w:rsidRPr="0048461B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733334" w:rsidRDefault="00733334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ŠIFRA 16 Potraživanja za prihode poslovanja u iznosu od 108.029,81 kn, </w:t>
      </w:r>
    </w:p>
    <w:p w:rsidR="00733334" w:rsidRDefault="00733334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17 Potraživanja od nefinancijske imovine u iznosu od 6.400,00 kn,</w:t>
      </w:r>
    </w:p>
    <w:p w:rsidR="00733334" w:rsidRPr="0048461B" w:rsidRDefault="00733334" w:rsidP="0011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19 rashodi budućih razdoblja u iznosu od 5.636.761,94 kn.</w:t>
      </w:r>
    </w:p>
    <w:p w:rsidR="00B2465D" w:rsidRPr="0030134A" w:rsidRDefault="00B2465D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   OBVEZE ZA RASHODE POSLOVANJA</w:t>
      </w:r>
    </w:p>
    <w:p w:rsidR="00733334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Obveze za rashode poslovanja iskazane su u ukupnom iznosu od 8.807.127,31 kn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3334" w:rsidRPr="0030134A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733334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234 </w:t>
      </w:r>
      <w:r w:rsidR="00000B32" w:rsidRPr="0030134A">
        <w:rPr>
          <w:rFonts w:ascii="Times New Roman" w:hAnsi="Times New Roman" w:cs="Times New Roman"/>
          <w:b/>
          <w:sz w:val="24"/>
          <w:szCs w:val="24"/>
        </w:rPr>
        <w:t>OBVEZE ZA FINANCIJSKE RASHODE</w:t>
      </w:r>
    </w:p>
    <w:p w:rsidR="00000B32" w:rsidRPr="0030134A" w:rsidRDefault="00000B32" w:rsidP="00733334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733334">
        <w:rPr>
          <w:rFonts w:ascii="Times New Roman" w:hAnsi="Times New Roman" w:cs="Times New Roman"/>
          <w:i w:val="0"/>
          <w:color w:val="auto"/>
          <w:sz w:val="24"/>
          <w:szCs w:val="24"/>
        </w:rPr>
        <w:t>2.377,61</w:t>
      </w:r>
      <w:r w:rsidR="009277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6437A">
        <w:rPr>
          <w:rFonts w:ascii="Times New Roman" w:hAnsi="Times New Roman" w:cs="Times New Roman"/>
          <w:i w:val="0"/>
          <w:color w:val="auto"/>
          <w:sz w:val="24"/>
          <w:szCs w:val="24"/>
        </w:rPr>
        <w:t>kn</w:t>
      </w:r>
    </w:p>
    <w:p w:rsidR="0048461B" w:rsidRDefault="0048461B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239 OSTALE TEKUĆE OBVEZE</w:t>
      </w: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Iskazane su u uk</w:t>
      </w:r>
      <w:r>
        <w:rPr>
          <w:rFonts w:ascii="Times New Roman" w:hAnsi="Times New Roman" w:cs="Times New Roman"/>
          <w:sz w:val="24"/>
          <w:szCs w:val="24"/>
        </w:rPr>
        <w:t>upnom iznosu od 1.408.809,85 kn</w:t>
      </w:r>
      <w:r w:rsidR="0017449D">
        <w:rPr>
          <w:rFonts w:ascii="Times New Roman" w:hAnsi="Times New Roman" w:cs="Times New Roman"/>
          <w:sz w:val="24"/>
          <w:szCs w:val="24"/>
        </w:rPr>
        <w:t>, odnose se na bolovanja preko 42 dana, bolovanja za ozljedu na radu, povrat po KOPP-u.</w:t>
      </w:r>
    </w:p>
    <w:p w:rsidR="0017449D" w:rsidRDefault="0017449D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izdvojiti iznos od 1.750,00 kn na kontu 2395404 (ostale nespomenute obveze) koji se odnosi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preminulog djelatnika Mario Gudelj (Božićnica).</w:t>
      </w:r>
    </w:p>
    <w:p w:rsidR="0017449D" w:rsidRPr="00733334" w:rsidRDefault="0017449D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24  OBVEZE ZA NABAVU NEFINANCIJSKE IMOVINE</w:t>
      </w: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Obveze za nabavu nefinancijske imovine iznose 19.593,75 kn</w:t>
      </w:r>
    </w:p>
    <w:p w:rsidR="00733334" w:rsidRP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34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29 ODGOĐENO PLAĆANJE PRIHODA</w:t>
      </w:r>
    </w:p>
    <w:p w:rsidR="008C5732" w:rsidRDefault="00733334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5732" w:rsidRPr="0030134A">
        <w:rPr>
          <w:rFonts w:ascii="Times New Roman" w:hAnsi="Times New Roman" w:cs="Times New Roman"/>
          <w:sz w:val="24"/>
          <w:szCs w:val="24"/>
        </w:rPr>
        <w:t>skazan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 u ukupnom iznosu od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277F3" w:rsidRPr="00927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720</w:t>
      </w:r>
      <w:r w:rsidR="009277F3" w:rsidRPr="00927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37</w:t>
      </w:r>
      <w:r w:rsidR="009277F3">
        <w:rPr>
          <w:rFonts w:ascii="Times New Roman" w:hAnsi="Times New Roman" w:cs="Times New Roman"/>
          <w:sz w:val="24"/>
          <w:szCs w:val="24"/>
        </w:rPr>
        <w:t xml:space="preserve"> </w:t>
      </w:r>
      <w:r w:rsidR="00D6437A">
        <w:rPr>
          <w:rFonts w:ascii="Times New Roman" w:hAnsi="Times New Roman" w:cs="Times New Roman"/>
          <w:sz w:val="24"/>
          <w:szCs w:val="24"/>
        </w:rPr>
        <w:t>kn</w:t>
      </w:r>
    </w:p>
    <w:p w:rsidR="00521290" w:rsidRPr="0030134A" w:rsidRDefault="00521290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733334" w:rsidRDefault="00C84AAF" w:rsidP="0073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34">
        <w:rPr>
          <w:rFonts w:ascii="Times New Roman" w:hAnsi="Times New Roman" w:cs="Times New Roman"/>
          <w:sz w:val="24"/>
          <w:szCs w:val="24"/>
        </w:rPr>
        <w:t>Ukupno ostvareni</w:t>
      </w:r>
      <w:r w:rsidR="00B2465D" w:rsidRPr="00733334">
        <w:rPr>
          <w:rFonts w:ascii="Times New Roman" w:hAnsi="Times New Roman" w:cs="Times New Roman"/>
          <w:sz w:val="24"/>
          <w:szCs w:val="24"/>
        </w:rPr>
        <w:t xml:space="preserve"> </w:t>
      </w:r>
      <w:r w:rsidR="009277F3" w:rsidRPr="00733334">
        <w:rPr>
          <w:rFonts w:ascii="Times New Roman" w:hAnsi="Times New Roman" w:cs="Times New Roman"/>
          <w:sz w:val="24"/>
          <w:szCs w:val="24"/>
        </w:rPr>
        <w:t>manjak</w:t>
      </w:r>
      <w:r w:rsidR="00346A05" w:rsidRPr="00733334">
        <w:rPr>
          <w:rFonts w:ascii="Times New Roman" w:hAnsi="Times New Roman" w:cs="Times New Roman"/>
          <w:sz w:val="24"/>
          <w:szCs w:val="24"/>
        </w:rPr>
        <w:t xml:space="preserve"> prihoda poslovanja</w:t>
      </w:r>
      <w:r w:rsidR="00B2465D" w:rsidRPr="00733334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9277F3" w:rsidRPr="00733334">
        <w:rPr>
          <w:rFonts w:ascii="Times New Roman" w:hAnsi="Times New Roman" w:cs="Times New Roman"/>
          <w:sz w:val="24"/>
          <w:szCs w:val="24"/>
        </w:rPr>
        <w:t>2</w:t>
      </w:r>
      <w:r w:rsidR="00733334">
        <w:rPr>
          <w:rFonts w:ascii="Times New Roman" w:hAnsi="Times New Roman" w:cs="Times New Roman"/>
          <w:sz w:val="24"/>
          <w:szCs w:val="24"/>
        </w:rPr>
        <w:t>2</w:t>
      </w:r>
      <w:r w:rsidRPr="00733334">
        <w:rPr>
          <w:rFonts w:ascii="Times New Roman" w:hAnsi="Times New Roman" w:cs="Times New Roman"/>
          <w:sz w:val="24"/>
          <w:szCs w:val="24"/>
        </w:rPr>
        <w:t xml:space="preserve">. iznosi </w:t>
      </w:r>
      <w:r w:rsidR="009277F3" w:rsidRPr="00733334">
        <w:rPr>
          <w:rFonts w:ascii="Times New Roman" w:hAnsi="Times New Roman" w:cs="Times New Roman"/>
          <w:sz w:val="24"/>
          <w:szCs w:val="24"/>
        </w:rPr>
        <w:t>-</w:t>
      </w:r>
      <w:r w:rsidR="00733334">
        <w:rPr>
          <w:rFonts w:ascii="Times New Roman" w:hAnsi="Times New Roman" w:cs="Times New Roman"/>
          <w:sz w:val="24"/>
          <w:szCs w:val="24"/>
        </w:rPr>
        <w:t>45.173,65</w:t>
      </w:r>
      <w:r w:rsidR="009277F3" w:rsidRPr="00733334">
        <w:rPr>
          <w:rFonts w:ascii="Times New Roman" w:hAnsi="Times New Roman" w:cs="Times New Roman"/>
          <w:sz w:val="24"/>
          <w:szCs w:val="24"/>
        </w:rPr>
        <w:t xml:space="preserve"> </w:t>
      </w:r>
      <w:r w:rsidRPr="00733334">
        <w:rPr>
          <w:rFonts w:ascii="Times New Roman" w:hAnsi="Times New Roman" w:cs="Times New Roman"/>
          <w:sz w:val="24"/>
          <w:szCs w:val="24"/>
        </w:rPr>
        <w:t>kn</w:t>
      </w:r>
      <w:r w:rsidR="00346A05" w:rsidRPr="00733334">
        <w:rPr>
          <w:rFonts w:ascii="Times New Roman" w:hAnsi="Times New Roman" w:cs="Times New Roman"/>
          <w:sz w:val="24"/>
          <w:szCs w:val="24"/>
        </w:rPr>
        <w:t xml:space="preserve"> što je </w:t>
      </w:r>
      <w:r w:rsidR="00347ACA">
        <w:rPr>
          <w:rFonts w:ascii="Times New Roman" w:hAnsi="Times New Roman" w:cs="Times New Roman"/>
          <w:sz w:val="24"/>
          <w:szCs w:val="24"/>
        </w:rPr>
        <w:t>90</w:t>
      </w:r>
      <w:r w:rsidR="00346A05" w:rsidRPr="00733334">
        <w:rPr>
          <w:rFonts w:ascii="Times New Roman" w:hAnsi="Times New Roman" w:cs="Times New Roman"/>
          <w:sz w:val="24"/>
          <w:szCs w:val="24"/>
        </w:rPr>
        <w:t>,</w:t>
      </w:r>
      <w:r w:rsidR="00347ACA">
        <w:rPr>
          <w:rFonts w:ascii="Times New Roman" w:hAnsi="Times New Roman" w:cs="Times New Roman"/>
          <w:sz w:val="24"/>
          <w:szCs w:val="24"/>
        </w:rPr>
        <w:t>47</w:t>
      </w:r>
      <w:r w:rsidR="00346A05" w:rsidRPr="00733334">
        <w:rPr>
          <w:rFonts w:ascii="Times New Roman" w:hAnsi="Times New Roman" w:cs="Times New Roman"/>
          <w:sz w:val="24"/>
          <w:szCs w:val="24"/>
        </w:rPr>
        <w:t xml:space="preserve">% </w:t>
      </w:r>
      <w:r w:rsidR="009277F3" w:rsidRPr="00733334">
        <w:rPr>
          <w:rFonts w:ascii="Times New Roman" w:hAnsi="Times New Roman" w:cs="Times New Roman"/>
          <w:sz w:val="24"/>
          <w:szCs w:val="24"/>
        </w:rPr>
        <w:t>manje</w:t>
      </w:r>
      <w:r w:rsidR="00346A05" w:rsidRPr="00733334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CD743F" w:rsidRPr="00733334">
        <w:rPr>
          <w:rFonts w:ascii="Times New Roman" w:hAnsi="Times New Roman" w:cs="Times New Roman"/>
          <w:sz w:val="24"/>
          <w:szCs w:val="24"/>
        </w:rPr>
        <w:t>.</w:t>
      </w:r>
    </w:p>
    <w:p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30134A" w:rsidRDefault="00347ACA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96   </w:t>
      </w:r>
      <w:r w:rsidR="00000B3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347ACA">
        <w:rPr>
          <w:rFonts w:ascii="Times New Roman" w:hAnsi="Times New Roman" w:cs="Times New Roman"/>
          <w:sz w:val="24"/>
          <w:szCs w:val="24"/>
        </w:rPr>
        <w:t>108.029,81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kn,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="00346A05">
        <w:rPr>
          <w:rFonts w:ascii="Times New Roman" w:hAnsi="Times New Roman" w:cs="Times New Roman"/>
          <w:sz w:val="24"/>
          <w:szCs w:val="24"/>
        </w:rPr>
        <w:t xml:space="preserve"> na prihode koji su obračunati a nisu naplaćeni za:</w:t>
      </w:r>
    </w:p>
    <w:p w:rsidR="00000B32" w:rsidRDefault="00346A05" w:rsidP="00346A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u iznosu od </w:t>
      </w:r>
      <w:r w:rsidR="003802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2D3">
        <w:rPr>
          <w:rFonts w:ascii="Times New Roman" w:hAnsi="Times New Roman" w:cs="Times New Roman"/>
          <w:sz w:val="24"/>
          <w:szCs w:val="24"/>
        </w:rPr>
        <w:t>748,39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46A05" w:rsidRDefault="00CD743F" w:rsidP="003802D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Otkup </w:t>
      </w:r>
      <w:r w:rsidR="00347ACA">
        <w:rPr>
          <w:rFonts w:ascii="Times New Roman" w:hAnsi="Times New Roman" w:cs="Times New Roman"/>
          <w:sz w:val="24"/>
          <w:szCs w:val="24"/>
        </w:rPr>
        <w:t>PVC</w:t>
      </w:r>
      <w:r>
        <w:rPr>
          <w:rFonts w:ascii="Times New Roman" w:hAnsi="Times New Roman" w:cs="Times New Roman"/>
          <w:sz w:val="24"/>
          <w:szCs w:val="24"/>
        </w:rPr>
        <w:t xml:space="preserve"> ambalaže i drugog otpada u iznosu od </w:t>
      </w:r>
      <w:r w:rsidR="003802D3">
        <w:rPr>
          <w:rFonts w:ascii="Times New Roman" w:hAnsi="Times New Roman" w:cs="Times New Roman"/>
          <w:sz w:val="24"/>
          <w:szCs w:val="24"/>
        </w:rPr>
        <w:t>3.667,00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D743F" w:rsidRDefault="00CD743F" w:rsidP="003802D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Usluga rada sa ugovorenim partnerom u iznosu </w:t>
      </w:r>
      <w:r w:rsidR="003802D3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02D3">
        <w:rPr>
          <w:rFonts w:ascii="Times New Roman" w:hAnsi="Times New Roman" w:cs="Times New Roman"/>
          <w:sz w:val="24"/>
          <w:szCs w:val="24"/>
        </w:rPr>
        <w:t>497,35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461108" w:rsidRDefault="00461108" w:rsidP="003802D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108">
        <w:rPr>
          <w:rFonts w:ascii="Times New Roman" w:hAnsi="Times New Roman" w:cs="Times New Roman"/>
          <w:sz w:val="24"/>
          <w:szCs w:val="24"/>
        </w:rPr>
        <w:t xml:space="preserve">Usluga prehrane službenika </w:t>
      </w:r>
      <w:r w:rsidR="003802D3">
        <w:rPr>
          <w:rFonts w:ascii="Times New Roman" w:hAnsi="Times New Roman" w:cs="Times New Roman"/>
          <w:sz w:val="24"/>
          <w:szCs w:val="24"/>
        </w:rPr>
        <w:t>3.206,50</w:t>
      </w:r>
      <w:r w:rsidRPr="00461108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802D3" w:rsidRDefault="003802D3" w:rsidP="003802D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Režijski troškovi 5.910,57 kn</w:t>
      </w:r>
    </w:p>
    <w:p w:rsidR="003802D3" w:rsidRPr="00461108" w:rsidRDefault="003802D3" w:rsidP="003802D3">
      <w:pPr>
        <w:pStyle w:val="Odlomakpopis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2D3" w:rsidRPr="0030134A" w:rsidRDefault="003802D3" w:rsidP="003802D3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9</w:t>
      </w:r>
      <w:r>
        <w:rPr>
          <w:rFonts w:ascii="Times New Roman" w:hAnsi="Times New Roman"/>
          <w:i w:val="0"/>
          <w:sz w:val="24"/>
          <w:szCs w:val="24"/>
        </w:rPr>
        <w:t>7</w:t>
      </w:r>
      <w:r>
        <w:rPr>
          <w:rFonts w:ascii="Times New Roman" w:hAnsi="Times New Roman"/>
          <w:i w:val="0"/>
          <w:sz w:val="24"/>
          <w:szCs w:val="24"/>
        </w:rPr>
        <w:t xml:space="preserve">   </w:t>
      </w:r>
      <w:r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  <w:r>
        <w:rPr>
          <w:rFonts w:ascii="Times New Roman" w:hAnsi="Times New Roman"/>
          <w:i w:val="0"/>
          <w:sz w:val="24"/>
          <w:szCs w:val="24"/>
        </w:rPr>
        <w:t xml:space="preserve"> OD PRODAJE NEFIN. IMOVINE</w:t>
      </w:r>
    </w:p>
    <w:p w:rsidR="00CF70FE" w:rsidRPr="003802D3" w:rsidRDefault="003802D3" w:rsidP="00CF70FE">
      <w:pPr>
        <w:pStyle w:val="Naslov2"/>
        <w:rPr>
          <w:rFonts w:ascii="Times New Roman" w:hAnsi="Times New Roman"/>
          <w:b w:val="0"/>
          <w:i w:val="0"/>
          <w:sz w:val="24"/>
          <w:szCs w:val="24"/>
        </w:rPr>
      </w:pPr>
      <w:r w:rsidRPr="003802D3">
        <w:rPr>
          <w:rFonts w:ascii="Times New Roman" w:hAnsi="Times New Roman"/>
          <w:b w:val="0"/>
          <w:i w:val="0"/>
          <w:sz w:val="24"/>
          <w:szCs w:val="24"/>
        </w:rPr>
        <w:t>O</w:t>
      </w:r>
      <w:r>
        <w:rPr>
          <w:rFonts w:ascii="Times New Roman" w:hAnsi="Times New Roman"/>
          <w:b w:val="0"/>
          <w:i w:val="0"/>
          <w:sz w:val="24"/>
          <w:szCs w:val="24"/>
        </w:rPr>
        <w:t>bračunati prihodi poslovanja od prodaje nefinancijske imovine – prodaja rabljenih vozila u iznosu od 6.400,00 kn.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31.12.20</w:t>
      </w:r>
      <w:r w:rsidR="003802D3">
        <w:rPr>
          <w:rFonts w:ascii="Times New Roman" w:hAnsi="Times New Roman" w:cs="Times New Roman"/>
          <w:b/>
          <w:sz w:val="24"/>
          <w:szCs w:val="24"/>
        </w:rPr>
        <w:t>22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CC430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  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D743F">
        <w:rPr>
          <w:rFonts w:ascii="Times New Roman" w:hAnsi="Times New Roman" w:cs="Times New Roman"/>
          <w:sz w:val="24"/>
          <w:szCs w:val="24"/>
        </w:rPr>
        <w:t>2</w:t>
      </w:r>
      <w:r w:rsidR="00CC430F">
        <w:rPr>
          <w:rFonts w:ascii="Times New Roman" w:hAnsi="Times New Roman" w:cs="Times New Roman"/>
          <w:sz w:val="24"/>
          <w:szCs w:val="24"/>
        </w:rPr>
        <w:t>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veći su za </w:t>
      </w:r>
      <w:r w:rsidR="00CC430F">
        <w:rPr>
          <w:rFonts w:ascii="Times New Roman" w:hAnsi="Times New Roman" w:cs="Times New Roman"/>
          <w:sz w:val="24"/>
          <w:szCs w:val="24"/>
        </w:rPr>
        <w:t>15</w:t>
      </w:r>
      <w:r w:rsidR="00CD743F">
        <w:rPr>
          <w:rFonts w:ascii="Times New Roman" w:hAnsi="Times New Roman" w:cs="Times New Roman"/>
          <w:sz w:val="24"/>
          <w:szCs w:val="24"/>
        </w:rPr>
        <w:t>,</w:t>
      </w:r>
      <w:r w:rsidR="00CC430F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5B5F28">
        <w:rPr>
          <w:rFonts w:ascii="Times New Roman" w:hAnsi="Times New Roman" w:cs="Times New Roman"/>
          <w:sz w:val="24"/>
          <w:szCs w:val="24"/>
        </w:rPr>
        <w:t xml:space="preserve"> povećanja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CC430F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6148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NAKNADE ZA PRIREĐIVANJE IGARA NA SREĆU</w:t>
      </w:r>
    </w:p>
    <w:p w:rsidR="00560966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CC430F">
        <w:rPr>
          <w:rFonts w:ascii="Times New Roman" w:hAnsi="Times New Roman" w:cs="Times New Roman"/>
          <w:sz w:val="24"/>
          <w:szCs w:val="24"/>
        </w:rPr>
        <w:t xml:space="preserve">677.247,07 </w:t>
      </w:r>
      <w:r w:rsidR="005B5F28">
        <w:rPr>
          <w:rFonts w:ascii="Times New Roman" w:hAnsi="Times New Roman" w:cs="Times New Roman"/>
          <w:sz w:val="24"/>
          <w:szCs w:val="24"/>
        </w:rPr>
        <w:t>kn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a odnose se na</w:t>
      </w:r>
      <w:r w:rsidR="005B5F28">
        <w:rPr>
          <w:rFonts w:ascii="Times New Roman" w:hAnsi="Times New Roman" w:cs="Times New Roman"/>
          <w:sz w:val="24"/>
          <w:szCs w:val="24"/>
        </w:rPr>
        <w:t xml:space="preserve"> prihode</w:t>
      </w:r>
      <w:r w:rsidR="00831649">
        <w:rPr>
          <w:rFonts w:ascii="Times New Roman" w:hAnsi="Times New Roman" w:cs="Times New Roman"/>
          <w:sz w:val="24"/>
          <w:szCs w:val="24"/>
        </w:rPr>
        <w:t xml:space="preserve"> od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="00831649">
        <w:rPr>
          <w:rFonts w:ascii="Times New Roman" w:hAnsi="Times New Roman" w:cs="Times New Roman"/>
          <w:sz w:val="24"/>
          <w:szCs w:val="24"/>
        </w:rPr>
        <w:t xml:space="preserve">naknade </w:t>
      </w:r>
      <w:r w:rsidR="005B5F28"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831649">
        <w:rPr>
          <w:rFonts w:ascii="Times New Roman" w:hAnsi="Times New Roman" w:cs="Times New Roman"/>
          <w:sz w:val="24"/>
          <w:szCs w:val="24"/>
        </w:rPr>
        <w:t>– lutrijska sredstva za financiranje udruga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CC430F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64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CC430F">
        <w:rPr>
          <w:rFonts w:ascii="Times New Roman" w:hAnsi="Times New Roman" w:cs="Times New Roman"/>
          <w:sz w:val="24"/>
          <w:szCs w:val="24"/>
        </w:rPr>
        <w:t>8,24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 ostvareni su s osnova </w:t>
      </w:r>
      <w:r w:rsidR="00831649">
        <w:rPr>
          <w:rFonts w:ascii="Times New Roman" w:hAnsi="Times New Roman" w:cs="Times New Roman"/>
          <w:sz w:val="24"/>
          <w:szCs w:val="24"/>
        </w:rPr>
        <w:t>bankarske kam</w:t>
      </w:r>
      <w:r w:rsidR="00CC430F">
        <w:rPr>
          <w:rFonts w:ascii="Times New Roman" w:hAnsi="Times New Roman" w:cs="Times New Roman"/>
          <w:sz w:val="24"/>
          <w:szCs w:val="24"/>
        </w:rPr>
        <w:t>a</w:t>
      </w:r>
      <w:r w:rsidR="00831649">
        <w:rPr>
          <w:rFonts w:ascii="Times New Roman" w:hAnsi="Times New Roman" w:cs="Times New Roman"/>
          <w:sz w:val="24"/>
          <w:szCs w:val="24"/>
        </w:rPr>
        <w:t>te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CC430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48461B" w:rsidRDefault="00560966" w:rsidP="0048461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PRISTOJBI PO POSEBNIM PROPISIMA I NAKNADA</w:t>
      </w:r>
    </w:p>
    <w:p w:rsidR="00D20501" w:rsidRPr="0030134A" w:rsidRDefault="00CC430F" w:rsidP="00CC430F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20501">
        <w:rPr>
          <w:rFonts w:ascii="Times New Roman" w:hAnsi="Times New Roman"/>
          <w:sz w:val="24"/>
          <w:szCs w:val="24"/>
        </w:rPr>
        <w:t xml:space="preserve">rihodi od izvođenja zatvorenika </w:t>
      </w:r>
      <w:r>
        <w:rPr>
          <w:rFonts w:ascii="Times New Roman" w:hAnsi="Times New Roman"/>
          <w:sz w:val="24"/>
          <w:szCs w:val="24"/>
        </w:rPr>
        <w:t>82.338,00</w:t>
      </w:r>
      <w:r w:rsidR="00D20501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i prihodi od naplate štete u iznosu 20.500,00 kn</w:t>
      </w:r>
    </w:p>
    <w:p w:rsidR="00CC430F" w:rsidRDefault="00CC430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966" w:rsidRPr="0030134A" w:rsidRDefault="00CC430F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>USLUGA I PRIHODI OD DONACIJA</w:t>
      </w:r>
    </w:p>
    <w:p w:rsidR="00560966" w:rsidRPr="0030134A" w:rsidRDefault="00834416" w:rsidP="00F1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CC430F">
        <w:rPr>
          <w:rFonts w:ascii="Times New Roman" w:hAnsi="Times New Roman" w:cs="Times New Roman"/>
          <w:sz w:val="24"/>
          <w:szCs w:val="24"/>
        </w:rPr>
        <w:t>2.041.209,12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kn </w:t>
      </w:r>
      <w:r w:rsidR="00F509DD">
        <w:rPr>
          <w:rFonts w:ascii="Times New Roman" w:hAnsi="Times New Roman" w:cs="Times New Roman"/>
          <w:sz w:val="24"/>
          <w:szCs w:val="24"/>
        </w:rPr>
        <w:t>a odnose se na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</w:p>
    <w:p w:rsidR="00560966" w:rsidRDefault="00560966" w:rsidP="008F0C0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pruženih usluga </w:t>
      </w:r>
      <w:r w:rsidR="00D20501">
        <w:rPr>
          <w:rFonts w:ascii="Times New Roman" w:hAnsi="Times New Roman" w:cs="Times New Roman"/>
          <w:sz w:val="24"/>
          <w:szCs w:val="24"/>
        </w:rPr>
        <w:t>od pripreme</w:t>
      </w:r>
      <w:r w:rsidR="00D20501" w:rsidRPr="00D20501">
        <w:rPr>
          <w:rFonts w:ascii="Times New Roman" w:hAnsi="Times New Roman" w:cs="Times New Roman"/>
          <w:sz w:val="24"/>
          <w:szCs w:val="24"/>
        </w:rPr>
        <w:t xml:space="preserve"> „toplog obroka“ za zaposlenike državnog tijela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CC430F">
        <w:rPr>
          <w:rFonts w:ascii="Times New Roman" w:hAnsi="Times New Roman" w:cs="Times New Roman"/>
          <w:sz w:val="24"/>
          <w:szCs w:val="24"/>
        </w:rPr>
        <w:t xml:space="preserve">1.657.872,82 </w:t>
      </w:r>
      <w:r w:rsidR="008F0C03" w:rsidRPr="008F0C03">
        <w:rPr>
          <w:rFonts w:ascii="Times New Roman" w:hAnsi="Times New Roman" w:cs="Times New Roman"/>
          <w:sz w:val="24"/>
          <w:szCs w:val="24"/>
        </w:rPr>
        <w:t>‬</w:t>
      </w:r>
      <w:r w:rsidR="00D20501">
        <w:rPr>
          <w:rFonts w:ascii="Times New Roman" w:hAnsi="Times New Roman" w:cs="Times New Roman"/>
          <w:sz w:val="24"/>
          <w:szCs w:val="24"/>
        </w:rPr>
        <w:t>kn</w:t>
      </w:r>
    </w:p>
    <w:p w:rsidR="00D20501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CC430F">
        <w:rPr>
          <w:rFonts w:ascii="Times New Roman" w:hAnsi="Times New Roman" w:cs="Times New Roman"/>
          <w:sz w:val="24"/>
          <w:szCs w:val="24"/>
        </w:rPr>
        <w:t>36</w:t>
      </w:r>
      <w:r w:rsidR="008F0C03">
        <w:rPr>
          <w:rFonts w:ascii="Times New Roman" w:hAnsi="Times New Roman" w:cs="Times New Roman"/>
          <w:sz w:val="24"/>
          <w:szCs w:val="24"/>
        </w:rPr>
        <w:t>.</w:t>
      </w:r>
      <w:r w:rsidR="00CC430F">
        <w:rPr>
          <w:rFonts w:ascii="Times New Roman" w:hAnsi="Times New Roman" w:cs="Times New Roman"/>
          <w:sz w:val="24"/>
          <w:szCs w:val="24"/>
        </w:rPr>
        <w:t xml:space="preserve">937,50 </w:t>
      </w:r>
      <w:r w:rsidR="00D20501">
        <w:rPr>
          <w:rFonts w:ascii="Times New Roman" w:hAnsi="Times New Roman" w:cs="Times New Roman"/>
          <w:sz w:val="24"/>
          <w:szCs w:val="24"/>
        </w:rPr>
        <w:t>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otkupa ambalaže </w:t>
      </w:r>
      <w:r w:rsidR="00F1228E">
        <w:rPr>
          <w:rFonts w:ascii="Times New Roman" w:hAnsi="Times New Roman" w:cs="Times New Roman"/>
          <w:sz w:val="24"/>
          <w:szCs w:val="24"/>
        </w:rPr>
        <w:t>10</w:t>
      </w:r>
      <w:r w:rsidR="006A6A5A">
        <w:rPr>
          <w:rFonts w:ascii="Times New Roman" w:hAnsi="Times New Roman" w:cs="Times New Roman"/>
          <w:sz w:val="24"/>
          <w:szCs w:val="24"/>
        </w:rPr>
        <w:t>.</w:t>
      </w:r>
      <w:r w:rsidR="00F1228E">
        <w:rPr>
          <w:rFonts w:ascii="Times New Roman" w:hAnsi="Times New Roman" w:cs="Times New Roman"/>
          <w:sz w:val="24"/>
          <w:szCs w:val="24"/>
        </w:rPr>
        <w:t>495,80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509DD" w:rsidRDefault="00F509DD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fotokopiranja za zatvorenike 1.</w:t>
      </w:r>
      <w:r w:rsidR="00F1228E">
        <w:rPr>
          <w:rFonts w:ascii="Times New Roman" w:hAnsi="Times New Roman" w:cs="Times New Roman"/>
          <w:sz w:val="24"/>
          <w:szCs w:val="24"/>
        </w:rPr>
        <w:t>079,00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D372C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jela od narudžbi za zatvorenike </w:t>
      </w:r>
      <w:r w:rsidR="00F1228E">
        <w:rPr>
          <w:rFonts w:ascii="Times New Roman" w:hAnsi="Times New Roman" w:cs="Times New Roman"/>
          <w:sz w:val="24"/>
          <w:szCs w:val="24"/>
        </w:rPr>
        <w:t>314</w:t>
      </w:r>
      <w:r w:rsidR="006A6A5A">
        <w:rPr>
          <w:rFonts w:ascii="Times New Roman" w:hAnsi="Times New Roman" w:cs="Times New Roman"/>
          <w:sz w:val="24"/>
          <w:szCs w:val="24"/>
        </w:rPr>
        <w:t>.</w:t>
      </w:r>
      <w:r w:rsidR="00F1228E">
        <w:rPr>
          <w:rFonts w:ascii="Times New Roman" w:hAnsi="Times New Roman" w:cs="Times New Roman"/>
          <w:sz w:val="24"/>
          <w:szCs w:val="24"/>
        </w:rPr>
        <w:t xml:space="preserve">758,00 </w:t>
      </w:r>
      <w:r>
        <w:rPr>
          <w:rFonts w:ascii="Times New Roman" w:hAnsi="Times New Roman" w:cs="Times New Roman"/>
          <w:sz w:val="24"/>
          <w:szCs w:val="24"/>
        </w:rPr>
        <w:t>kn</w:t>
      </w:r>
    </w:p>
    <w:p w:rsidR="00F1228E" w:rsidRPr="0030134A" w:rsidRDefault="00F1228E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od izvođenja, preseljenja arhiva 16.041,00 kn</w:t>
      </w:r>
    </w:p>
    <w:p w:rsidR="00560966" w:rsidRDefault="00560966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</w:t>
      </w:r>
      <w:r w:rsidR="00F1228E">
        <w:rPr>
          <w:rFonts w:ascii="Times New Roman" w:hAnsi="Times New Roman" w:cs="Times New Roman"/>
          <w:sz w:val="24"/>
          <w:szCs w:val="24"/>
        </w:rPr>
        <w:t>(Frigo-rad, otpis)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F1228E">
        <w:rPr>
          <w:rFonts w:ascii="Times New Roman" w:hAnsi="Times New Roman" w:cs="Times New Roman"/>
          <w:sz w:val="24"/>
          <w:szCs w:val="24"/>
        </w:rPr>
        <w:t xml:space="preserve">4.025,00 </w:t>
      </w:r>
      <w:r w:rsidR="00F509DD">
        <w:rPr>
          <w:rFonts w:ascii="Times New Roman" w:hAnsi="Times New Roman" w:cs="Times New Roman"/>
          <w:sz w:val="24"/>
          <w:szCs w:val="24"/>
        </w:rPr>
        <w:t>kn</w:t>
      </w:r>
    </w:p>
    <w:p w:rsidR="00D912F8" w:rsidRPr="0030134A" w:rsidRDefault="00D912F8" w:rsidP="00F1228E">
      <w:pPr>
        <w:pStyle w:val="Odlomakpopisa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F1228E" w:rsidP="00F12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8E">
        <w:rPr>
          <w:rFonts w:ascii="Times New Roman" w:hAnsi="Times New Roman" w:cs="Times New Roman"/>
          <w:b/>
          <w:sz w:val="24"/>
          <w:szCs w:val="24"/>
        </w:rPr>
        <w:t>ŠIFRA 67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PRIHODI IZ NADLEŽNOG PRORAČUNA</w:t>
      </w:r>
    </w:p>
    <w:p w:rsidR="00F1228E" w:rsidRPr="008A528E" w:rsidRDefault="008A528E" w:rsidP="00F12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8E">
        <w:rPr>
          <w:rFonts w:ascii="Times New Roman" w:hAnsi="Times New Roman" w:cs="Times New Roman"/>
          <w:sz w:val="24"/>
          <w:szCs w:val="24"/>
        </w:rPr>
        <w:t>Prihodi</w:t>
      </w:r>
      <w:r>
        <w:rPr>
          <w:rFonts w:ascii="Times New Roman" w:hAnsi="Times New Roman" w:cs="Times New Roman"/>
          <w:sz w:val="24"/>
          <w:szCs w:val="24"/>
        </w:rPr>
        <w:t xml:space="preserve"> u iznosu od 85.528.382,80 kn veći su za 15,3 % u odnosu na izvještajno razdoblje prethodne godine.</w:t>
      </w:r>
    </w:p>
    <w:p w:rsidR="00F1228E" w:rsidRDefault="00F12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48461B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83441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 </w:t>
      </w:r>
      <w:r w:rsidR="00560966" w:rsidRPr="00EA1802">
        <w:rPr>
          <w:rFonts w:ascii="Times New Roman" w:hAnsi="Times New Roman"/>
          <w:bCs/>
          <w:sz w:val="24"/>
          <w:szCs w:val="24"/>
        </w:rPr>
        <w:t xml:space="preserve">iznosu od </w:t>
      </w:r>
      <w:r w:rsidR="008A528E">
        <w:rPr>
          <w:rFonts w:ascii="Times New Roman" w:hAnsi="Times New Roman"/>
          <w:bCs/>
          <w:sz w:val="24"/>
          <w:szCs w:val="24"/>
        </w:rPr>
        <w:t>580.035,55</w:t>
      </w:r>
      <w:r w:rsidR="00D912F8">
        <w:rPr>
          <w:rFonts w:ascii="Times New Roman" w:hAnsi="Times New Roman"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kn </w:t>
      </w:r>
      <w:r w:rsidR="00EA1802">
        <w:rPr>
          <w:rFonts w:ascii="Times New Roman" w:hAnsi="Times New Roman"/>
          <w:sz w:val="24"/>
          <w:szCs w:val="24"/>
        </w:rPr>
        <w:t>rabat od zatvorske prodavaonice</w:t>
      </w:r>
      <w:r w:rsidR="008A528E">
        <w:rPr>
          <w:rFonts w:ascii="Times New Roman" w:hAnsi="Times New Roman"/>
          <w:sz w:val="24"/>
          <w:szCs w:val="24"/>
        </w:rPr>
        <w:t>.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A528E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48461B">
        <w:rPr>
          <w:rFonts w:ascii="Times New Roman" w:hAnsi="Times New Roman"/>
          <w:bCs/>
          <w:sz w:val="24"/>
          <w:szCs w:val="24"/>
        </w:rPr>
        <w:t xml:space="preserve">Rashodi poslovanja </w:t>
      </w:r>
      <w:r w:rsidR="008A528E">
        <w:rPr>
          <w:rFonts w:ascii="Times New Roman" w:hAnsi="Times New Roman"/>
          <w:bCs/>
          <w:sz w:val="24"/>
          <w:szCs w:val="24"/>
        </w:rPr>
        <w:t xml:space="preserve">tekuće godine na dan 31. prosinca 2022. godine u </w:t>
      </w:r>
      <w:r w:rsidRPr="0048461B">
        <w:rPr>
          <w:rFonts w:ascii="Times New Roman" w:hAnsi="Times New Roman"/>
          <w:bCs/>
          <w:sz w:val="24"/>
          <w:szCs w:val="24"/>
        </w:rPr>
        <w:t>iznos</w:t>
      </w:r>
      <w:r w:rsidR="008A528E">
        <w:rPr>
          <w:rFonts w:ascii="Times New Roman" w:hAnsi="Times New Roman"/>
          <w:bCs/>
          <w:sz w:val="24"/>
          <w:szCs w:val="24"/>
        </w:rPr>
        <w:t>u od</w:t>
      </w:r>
      <w:r w:rsidRPr="0048461B">
        <w:rPr>
          <w:rFonts w:ascii="Times New Roman" w:hAnsi="Times New Roman"/>
          <w:bCs/>
          <w:sz w:val="24"/>
          <w:szCs w:val="24"/>
        </w:rPr>
        <w:t xml:space="preserve"> </w:t>
      </w:r>
      <w:r w:rsidR="008A528E">
        <w:rPr>
          <w:rFonts w:ascii="Times New Roman" w:hAnsi="Times New Roman"/>
          <w:bCs/>
          <w:sz w:val="24"/>
          <w:szCs w:val="24"/>
        </w:rPr>
        <w:t>86.961.428,24</w:t>
      </w:r>
      <w:r w:rsidR="00D912F8">
        <w:rPr>
          <w:rFonts w:ascii="Times New Roman" w:hAnsi="Times New Roman"/>
          <w:bCs/>
          <w:sz w:val="24"/>
          <w:szCs w:val="24"/>
        </w:rPr>
        <w:t xml:space="preserve"> </w:t>
      </w:r>
      <w:r w:rsidRPr="0048461B">
        <w:rPr>
          <w:rFonts w:ascii="Times New Roman" w:hAnsi="Times New Roman"/>
          <w:bCs/>
          <w:sz w:val="24"/>
          <w:szCs w:val="24"/>
        </w:rPr>
        <w:t>kn</w:t>
      </w:r>
    </w:p>
    <w:p w:rsidR="008A528E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veći su za 10,3 % od ostvarenog u izvještajnom razdoblju prethodne godine.</w:t>
      </w:r>
    </w:p>
    <w:p w:rsidR="0048461B" w:rsidRP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528E">
        <w:rPr>
          <w:rFonts w:ascii="Times New Roman" w:hAnsi="Times New Roman"/>
          <w:sz w:val="24"/>
          <w:szCs w:val="24"/>
        </w:rPr>
        <w:t>iznose</w:t>
      </w:r>
      <w:r w:rsidR="005E713C" w:rsidRPr="008A52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58.527.410,77 kn, i </w:t>
      </w:r>
      <w:r w:rsidR="005E713C" w:rsidRPr="008A528E">
        <w:rPr>
          <w:rFonts w:ascii="Times New Roman" w:hAnsi="Times New Roman"/>
          <w:sz w:val="24"/>
          <w:szCs w:val="24"/>
        </w:rPr>
        <w:t>v</w:t>
      </w:r>
      <w:r w:rsidR="005E713C">
        <w:rPr>
          <w:rFonts w:ascii="Times New Roman" w:hAnsi="Times New Roman"/>
          <w:sz w:val="24"/>
          <w:szCs w:val="24"/>
        </w:rPr>
        <w:t>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5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5E713C">
        <w:rPr>
          <w:rFonts w:ascii="Times New Roman" w:hAnsi="Times New Roman"/>
          <w:sz w:val="24"/>
          <w:szCs w:val="24"/>
        </w:rPr>
        <w:t xml:space="preserve"> povećanja troškova za zaposlene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713C" w:rsidRDefault="008A528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>
        <w:rPr>
          <w:rFonts w:ascii="Times New Roman" w:hAnsi="Times New Roman"/>
          <w:sz w:val="24"/>
          <w:szCs w:val="24"/>
        </w:rPr>
        <w:t>25</w:t>
      </w:r>
      <w:r w:rsidR="005E713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D912F8" w:rsidRPr="00D912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7.751.140,44</w:t>
      </w:r>
      <w:r w:rsidR="00560966" w:rsidRPr="0030134A">
        <w:rPr>
          <w:rFonts w:ascii="Times New Roman" w:hAnsi="Times New Roman"/>
          <w:sz w:val="24"/>
          <w:szCs w:val="24"/>
        </w:rPr>
        <w:t xml:space="preserve"> kn, a posebno se izdvajaju slijedeći rashodi</w:t>
      </w:r>
      <w:r w:rsidR="005E713C">
        <w:rPr>
          <w:rFonts w:ascii="Times New Roman" w:hAnsi="Times New Roman"/>
          <w:sz w:val="24"/>
          <w:szCs w:val="24"/>
        </w:rPr>
        <w:t>:</w:t>
      </w:r>
    </w:p>
    <w:p w:rsidR="008E7E3A" w:rsidRDefault="008E7E3A" w:rsidP="008E7E3A">
      <w:pPr>
        <w:pStyle w:val="Podnoje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1418"/>
        </w:tabs>
        <w:ind w:left="357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3222</w:t>
      </w:r>
      <w:r w:rsidRPr="005E713C">
        <w:rPr>
          <w:rFonts w:ascii="Times New Roman" w:hAnsi="Times New Roman"/>
          <w:sz w:val="24"/>
          <w:szCs w:val="24"/>
        </w:rPr>
        <w:tab/>
      </w:r>
      <w:r w:rsidRPr="008E7E3A">
        <w:rPr>
          <w:rFonts w:ascii="Times New Roman" w:hAnsi="Times New Roman"/>
          <w:sz w:val="24"/>
          <w:szCs w:val="24"/>
        </w:rPr>
        <w:t>Materijal i sirovine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8A528E">
        <w:rPr>
          <w:rFonts w:ascii="Times New Roman" w:hAnsi="Times New Roman"/>
          <w:sz w:val="24"/>
          <w:szCs w:val="24"/>
        </w:rPr>
        <w:t>16</w:t>
      </w:r>
      <w:r w:rsidRPr="008E7E3A">
        <w:rPr>
          <w:rFonts w:ascii="Times New Roman" w:hAnsi="Times New Roman"/>
          <w:sz w:val="24"/>
          <w:szCs w:val="24"/>
        </w:rPr>
        <w:t>.</w:t>
      </w:r>
      <w:r w:rsidR="008A528E">
        <w:rPr>
          <w:rFonts w:ascii="Times New Roman" w:hAnsi="Times New Roman"/>
          <w:sz w:val="24"/>
          <w:szCs w:val="24"/>
        </w:rPr>
        <w:t>439</w:t>
      </w:r>
      <w:r w:rsidRPr="008E7E3A">
        <w:rPr>
          <w:rFonts w:ascii="Times New Roman" w:hAnsi="Times New Roman"/>
          <w:sz w:val="24"/>
          <w:szCs w:val="24"/>
        </w:rPr>
        <w:t>.</w:t>
      </w:r>
      <w:r w:rsidR="008A528E">
        <w:rPr>
          <w:rFonts w:ascii="Times New Roman" w:hAnsi="Times New Roman"/>
          <w:sz w:val="24"/>
          <w:szCs w:val="24"/>
        </w:rPr>
        <w:t>720,67</w:t>
      </w:r>
      <w:r>
        <w:rPr>
          <w:rFonts w:ascii="Times New Roman" w:hAnsi="Times New Roman"/>
          <w:sz w:val="24"/>
          <w:szCs w:val="24"/>
        </w:rPr>
        <w:t xml:space="preserve"> kn povećanje</w:t>
      </w:r>
      <w:r w:rsidR="008A528E">
        <w:rPr>
          <w:rFonts w:ascii="Times New Roman" w:hAnsi="Times New Roman"/>
          <w:sz w:val="24"/>
          <w:szCs w:val="24"/>
        </w:rPr>
        <w:t xml:space="preserve"> zbog</w:t>
      </w:r>
      <w:r>
        <w:rPr>
          <w:rFonts w:ascii="Times New Roman" w:hAnsi="Times New Roman"/>
          <w:sz w:val="24"/>
          <w:szCs w:val="24"/>
        </w:rPr>
        <w:tab/>
        <w:t xml:space="preserve">cijena namirnica </w:t>
      </w:r>
    </w:p>
    <w:p w:rsidR="00D912F8" w:rsidRDefault="00D912F8" w:rsidP="008E7E3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</w:t>
      </w:r>
      <w:r>
        <w:rPr>
          <w:rFonts w:ascii="Times New Roman" w:hAnsi="Times New Roman"/>
          <w:sz w:val="24"/>
          <w:szCs w:val="24"/>
        </w:rPr>
        <w:tab/>
        <w:t>Energija</w:t>
      </w:r>
      <w:r w:rsidR="008E7E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E7E3A">
        <w:rPr>
          <w:rFonts w:ascii="Times New Roman" w:hAnsi="Times New Roman"/>
          <w:sz w:val="24"/>
          <w:szCs w:val="24"/>
        </w:rPr>
        <w:t xml:space="preserve">u iznosu </w:t>
      </w:r>
      <w:r w:rsidR="008A528E">
        <w:rPr>
          <w:rFonts w:ascii="Times New Roman" w:hAnsi="Times New Roman"/>
          <w:sz w:val="24"/>
          <w:szCs w:val="24"/>
        </w:rPr>
        <w:t>6.519.165,94</w:t>
      </w:r>
      <w:r w:rsidR="008E7E3A">
        <w:rPr>
          <w:rFonts w:ascii="Times New Roman" w:hAnsi="Times New Roman"/>
          <w:sz w:val="24"/>
          <w:szCs w:val="24"/>
        </w:rPr>
        <w:t xml:space="preserve"> kn, je veća za </w:t>
      </w:r>
      <w:r w:rsidR="008A528E">
        <w:rPr>
          <w:rFonts w:ascii="Times New Roman" w:hAnsi="Times New Roman"/>
          <w:sz w:val="24"/>
          <w:szCs w:val="24"/>
        </w:rPr>
        <w:t>11</w:t>
      </w:r>
      <w:r w:rsidR="008E7E3A">
        <w:rPr>
          <w:rFonts w:ascii="Times New Roman" w:hAnsi="Times New Roman"/>
          <w:sz w:val="24"/>
          <w:szCs w:val="24"/>
        </w:rPr>
        <w:t>3</w:t>
      </w:r>
      <w:r w:rsidR="008A528E">
        <w:rPr>
          <w:rFonts w:ascii="Times New Roman" w:hAnsi="Times New Roman"/>
          <w:sz w:val="24"/>
          <w:szCs w:val="24"/>
        </w:rPr>
        <w:t xml:space="preserve">,60 </w:t>
      </w:r>
      <w:r w:rsidR="008E7E3A">
        <w:rPr>
          <w:rFonts w:ascii="Times New Roman" w:hAnsi="Times New Roman"/>
          <w:sz w:val="24"/>
          <w:szCs w:val="24"/>
        </w:rPr>
        <w:t xml:space="preserve">% zbog uvećanih računa za plin </w:t>
      </w:r>
    </w:p>
    <w:p w:rsidR="00CD042C" w:rsidRPr="00CD042C" w:rsidRDefault="00CD042C" w:rsidP="00CD042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</w:t>
      </w:r>
      <w:r w:rsidR="00B335A1">
        <w:rPr>
          <w:rFonts w:ascii="Times New Roman" w:hAnsi="Times New Roman"/>
          <w:sz w:val="24"/>
          <w:szCs w:val="24"/>
        </w:rPr>
        <w:t xml:space="preserve"> (samo namirnice)</w:t>
      </w:r>
      <w:r>
        <w:rPr>
          <w:rFonts w:ascii="Times New Roman" w:hAnsi="Times New Roman"/>
          <w:sz w:val="24"/>
          <w:szCs w:val="24"/>
        </w:rPr>
        <w:t xml:space="preserve"> koji se odnose na restorane koji pružaju uslugu </w:t>
      </w:r>
      <w:r w:rsidRPr="00CD042C">
        <w:rPr>
          <w:rFonts w:ascii="Times New Roman" w:hAnsi="Times New Roman"/>
          <w:sz w:val="24"/>
          <w:szCs w:val="24"/>
        </w:rPr>
        <w:t>pripreme „toplog obroka“ za zaposlenike državnog tijela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8461B">
        <w:rPr>
          <w:rFonts w:ascii="Times New Roman" w:hAnsi="Times New Roman"/>
          <w:sz w:val="24"/>
          <w:szCs w:val="24"/>
        </w:rPr>
        <w:t>iznose</w:t>
      </w:r>
      <w:r w:rsidR="00B335A1">
        <w:rPr>
          <w:rFonts w:ascii="Times New Roman" w:hAnsi="Times New Roman"/>
          <w:sz w:val="24"/>
          <w:szCs w:val="24"/>
        </w:rPr>
        <w:t xml:space="preserve"> </w:t>
      </w:r>
      <w:r w:rsidR="00E53B05">
        <w:rPr>
          <w:rFonts w:ascii="Times New Roman" w:hAnsi="Times New Roman"/>
          <w:sz w:val="24"/>
          <w:szCs w:val="24"/>
        </w:rPr>
        <w:t>1.</w:t>
      </w:r>
      <w:r w:rsidR="005B1F85">
        <w:rPr>
          <w:rFonts w:ascii="Times New Roman" w:hAnsi="Times New Roman"/>
          <w:sz w:val="24"/>
          <w:szCs w:val="24"/>
        </w:rPr>
        <w:t>436.612,50</w:t>
      </w:r>
      <w:r w:rsidR="00B335A1">
        <w:rPr>
          <w:rFonts w:ascii="Times New Roman" w:hAnsi="Times New Roman"/>
          <w:sz w:val="24"/>
          <w:szCs w:val="24"/>
        </w:rPr>
        <w:t xml:space="preserve"> 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B1F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560966" w:rsidRPr="0030134A" w:rsidRDefault="00CD04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5B1F85">
        <w:rPr>
          <w:rFonts w:ascii="Times New Roman" w:hAnsi="Times New Roman"/>
          <w:sz w:val="24"/>
          <w:szCs w:val="24"/>
        </w:rPr>
        <w:t>19</w:t>
      </w:r>
      <w:r w:rsidR="00E53B05" w:rsidRPr="00E53B05">
        <w:rPr>
          <w:rFonts w:ascii="Times New Roman" w:hAnsi="Times New Roman"/>
          <w:sz w:val="24"/>
          <w:szCs w:val="24"/>
        </w:rPr>
        <w:t>.</w:t>
      </w:r>
      <w:r w:rsidR="005B1F85">
        <w:rPr>
          <w:rFonts w:ascii="Times New Roman" w:hAnsi="Times New Roman"/>
          <w:sz w:val="24"/>
          <w:szCs w:val="24"/>
        </w:rPr>
        <w:t>879,96</w:t>
      </w:r>
      <w:r w:rsidR="00E53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kn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B1F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Ostvareni su u ukupnom iznosu od </w:t>
      </w:r>
      <w:r w:rsidR="005B1F85">
        <w:rPr>
          <w:rFonts w:ascii="Times New Roman" w:hAnsi="Times New Roman"/>
          <w:bCs/>
          <w:sz w:val="24"/>
          <w:szCs w:val="24"/>
        </w:rPr>
        <w:t>662.997,07</w:t>
      </w:r>
      <w:r w:rsidR="00E53B05">
        <w:rPr>
          <w:rFonts w:ascii="Times New Roman" w:hAnsi="Times New Roman"/>
          <w:bCs/>
          <w:sz w:val="24"/>
          <w:szCs w:val="24"/>
        </w:rPr>
        <w:t xml:space="preserve"> </w:t>
      </w:r>
      <w:r w:rsidR="00311F02" w:rsidRPr="0030134A">
        <w:rPr>
          <w:rFonts w:ascii="Times New Roman" w:hAnsi="Times New Roman"/>
          <w:bCs/>
          <w:sz w:val="24"/>
          <w:szCs w:val="24"/>
        </w:rPr>
        <w:t xml:space="preserve">kn a </w:t>
      </w:r>
      <w:r w:rsidRPr="0030134A">
        <w:rPr>
          <w:rFonts w:ascii="Times New Roman" w:hAnsi="Times New Roman"/>
          <w:bCs/>
          <w:sz w:val="24"/>
          <w:szCs w:val="24"/>
        </w:rPr>
        <w:t>odnose se na:</w:t>
      </w:r>
    </w:p>
    <w:p w:rsidR="00560966" w:rsidRPr="00CD042C" w:rsidRDefault="00834416" w:rsidP="005B1F85">
      <w:pPr>
        <w:pStyle w:val="Odlomakpopisa"/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42C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 w:rsidR="005B1F85">
        <w:rPr>
          <w:rFonts w:ascii="Times New Roman" w:hAnsi="Times New Roman" w:cs="Times New Roman"/>
          <w:bCs/>
          <w:sz w:val="24"/>
          <w:szCs w:val="24"/>
        </w:rPr>
        <w:t>662</w:t>
      </w:r>
      <w:r w:rsidR="00E53B05" w:rsidRPr="00E53B05">
        <w:rPr>
          <w:rFonts w:ascii="Times New Roman" w:hAnsi="Times New Roman" w:cs="Times New Roman"/>
          <w:bCs/>
          <w:sz w:val="24"/>
          <w:szCs w:val="24"/>
        </w:rPr>
        <w:t>.</w:t>
      </w:r>
      <w:r w:rsidR="005B1F85">
        <w:rPr>
          <w:rFonts w:ascii="Times New Roman" w:hAnsi="Times New Roman" w:cs="Times New Roman"/>
          <w:bCs/>
          <w:sz w:val="24"/>
          <w:szCs w:val="24"/>
        </w:rPr>
        <w:t>997,07</w:t>
      </w:r>
      <w:r w:rsidR="00E53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>kn dobivenih iz lutrijskih sredstava odlukom Vlade RH (</w:t>
      </w:r>
      <w:r w:rsidR="00102D1B" w:rsidRPr="00CD042C">
        <w:rPr>
          <w:rFonts w:ascii="Times New Roman" w:hAnsi="Times New Roman" w:cs="Times New Roman"/>
          <w:sz w:val="24"/>
          <w:szCs w:val="24"/>
        </w:rPr>
        <w:t>isplate U</w:t>
      </w:r>
      <w:r w:rsidR="00560966" w:rsidRPr="00CD042C">
        <w:rPr>
          <w:rFonts w:ascii="Times New Roman" w:hAnsi="Times New Roman" w:cs="Times New Roman"/>
          <w:sz w:val="24"/>
          <w:szCs w:val="24"/>
        </w:rPr>
        <w:t>drugama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usmjerenih pružanju potpore </w:t>
      </w:r>
      <w:r w:rsidR="00560966" w:rsidRPr="00CD042C">
        <w:rPr>
          <w:rFonts w:ascii="Times New Roman" w:hAnsi="Times New Roman" w:cs="Times New Roman"/>
          <w:sz w:val="24"/>
          <w:szCs w:val="24"/>
        </w:rPr>
        <w:t>prema sklopljenim ugovorima za provedbu odobrenih projekata/programa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izvršavanja kazne zatvora / odgojne mjere</w:t>
      </w:r>
      <w:r w:rsidR="00560966" w:rsidRPr="00CD042C">
        <w:rPr>
          <w:rFonts w:ascii="Times New Roman" w:hAnsi="Times New Roman" w:cs="Times New Roman"/>
          <w:sz w:val="24"/>
          <w:szCs w:val="24"/>
        </w:rPr>
        <w:t>).</w:t>
      </w:r>
      <w:r w:rsidR="005925B3" w:rsidRPr="00CD042C">
        <w:rPr>
          <w:rFonts w:ascii="Times New Roman" w:hAnsi="Times New Roman" w:cs="Times New Roman"/>
          <w:sz w:val="24"/>
          <w:szCs w:val="24"/>
        </w:rPr>
        <w:t xml:space="preserve"> </w:t>
      </w:r>
      <w:r w:rsidR="00CD042C">
        <w:rPr>
          <w:rFonts w:ascii="Times New Roman" w:hAnsi="Times New Roman" w:cs="Times New Roman"/>
          <w:sz w:val="24"/>
          <w:szCs w:val="24"/>
        </w:rPr>
        <w:t>Zatvor u Zagrebu kao korisnik  prosljeđuje sredstva krajnjem korisniku – Udruzi.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5B1F8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Default="00834416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5B1F85">
        <w:rPr>
          <w:rFonts w:ascii="Times New Roman" w:hAnsi="Times New Roman"/>
          <w:sz w:val="24"/>
          <w:szCs w:val="24"/>
        </w:rPr>
        <w:t>1.539.399,18</w:t>
      </w:r>
      <w:r w:rsidR="00E53B05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kn za nabavu </w:t>
      </w:r>
      <w:r w:rsidR="00CD042C">
        <w:rPr>
          <w:rFonts w:ascii="Times New Roman" w:hAnsi="Times New Roman"/>
          <w:sz w:val="24"/>
          <w:szCs w:val="24"/>
        </w:rPr>
        <w:t>:</w:t>
      </w:r>
    </w:p>
    <w:p w:rsidR="007B2749" w:rsidRDefault="005B1F85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421 - građevinski objekti (stražarske kućice)</w:t>
      </w:r>
      <w:r w:rsidR="00CD0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52.68</w:t>
      </w:r>
      <w:r w:rsidR="001B47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,23 kn</w:t>
      </w:r>
    </w:p>
    <w:p w:rsidR="001B476B" w:rsidRDefault="005B1F85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422 – računala,</w:t>
      </w:r>
      <w:r w:rsidR="001B476B">
        <w:rPr>
          <w:rFonts w:ascii="Times New Roman" w:hAnsi="Times New Roman"/>
          <w:sz w:val="24"/>
          <w:szCs w:val="24"/>
        </w:rPr>
        <w:t xml:space="preserve"> uredski namještaj, antenski i kabelski sustav, klima uređaji i hladnjaci i ostali  </w:t>
      </w:r>
    </w:p>
    <w:p w:rsidR="005B1F85" w:rsidRDefault="001B476B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strojevi i uređaji u iznosu od 579.986,22 kn</w:t>
      </w:r>
    </w:p>
    <w:p w:rsidR="001B476B" w:rsidRDefault="001B476B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423 – vozila, </w:t>
      </w:r>
      <w:proofErr w:type="spellStart"/>
      <w:r>
        <w:rPr>
          <w:rFonts w:ascii="Times New Roman" w:hAnsi="Times New Roman"/>
          <w:sz w:val="24"/>
          <w:szCs w:val="24"/>
        </w:rPr>
        <w:t>škoda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Octavia</w:t>
      </w:r>
      <w:proofErr w:type="spellEnd"/>
      <w:r>
        <w:rPr>
          <w:rFonts w:ascii="Times New Roman" w:hAnsi="Times New Roman"/>
          <w:sz w:val="24"/>
          <w:szCs w:val="24"/>
        </w:rPr>
        <w:t xml:space="preserve"> Ambition i Golf </w:t>
      </w:r>
      <w:proofErr w:type="spellStart"/>
      <w:r>
        <w:rPr>
          <w:rFonts w:ascii="Times New Roman" w:hAnsi="Times New Roman"/>
          <w:sz w:val="24"/>
          <w:szCs w:val="24"/>
        </w:rPr>
        <w:t>Variant</w:t>
      </w:r>
      <w:proofErr w:type="spellEnd"/>
      <w:r>
        <w:rPr>
          <w:rFonts w:ascii="Times New Roman" w:hAnsi="Times New Roman"/>
          <w:sz w:val="24"/>
          <w:szCs w:val="24"/>
        </w:rPr>
        <w:t xml:space="preserve"> u iznosu od 337.863,48 kn</w:t>
      </w:r>
    </w:p>
    <w:p w:rsidR="001B476B" w:rsidRDefault="001B476B" w:rsidP="005B1F85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451 – dodatna ulaganja, agregat, elaborat i streljana u iznosu od 568.866,25 kn.</w:t>
      </w:r>
    </w:p>
    <w:p w:rsidR="00E205B2" w:rsidRDefault="00E205B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B47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E53CDA">
        <w:rPr>
          <w:rFonts w:ascii="Times New Roman" w:hAnsi="Times New Roman"/>
          <w:b/>
          <w:bCs/>
          <w:sz w:val="24"/>
          <w:szCs w:val="24"/>
        </w:rPr>
        <w:t>X005</w:t>
      </w:r>
      <w:r w:rsidR="0043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VIŠAK PRIHODA</w:t>
      </w:r>
    </w:p>
    <w:p w:rsid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E53CDA" w:rsidRDefault="00E53CDA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Ostvaren je višak prihoda poslovanja u iznosu od 428.893,36 kn.</w:t>
      </w:r>
    </w:p>
    <w:p w:rsidR="00BC7DA2" w:rsidRDefault="00E205B2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prihoda</w:t>
      </w:r>
      <w:r w:rsidR="00E53CDA">
        <w:rPr>
          <w:rFonts w:ascii="Times New Roman" w:hAnsi="Times New Roman"/>
          <w:bCs/>
          <w:sz w:val="24"/>
          <w:szCs w:val="24"/>
        </w:rPr>
        <w:t xml:space="preserve"> preneseni iznosi 474.067,01 kn.</w:t>
      </w:r>
    </w:p>
    <w:p w:rsidR="00FC7DCA" w:rsidRPr="00E205B2" w:rsidRDefault="00BC7DA2" w:rsidP="00E205B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 prihoda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za pokriće u sljedećem razdoblju iznosi </w:t>
      </w:r>
      <w:r>
        <w:rPr>
          <w:rFonts w:ascii="Times New Roman" w:hAnsi="Times New Roman"/>
          <w:bCs/>
          <w:sz w:val="24"/>
          <w:szCs w:val="24"/>
        </w:rPr>
        <w:t xml:space="preserve">45.173,65 </w:t>
      </w:r>
      <w:r w:rsidR="000D63B1" w:rsidRPr="000D63B1">
        <w:rPr>
          <w:rFonts w:ascii="Times New Roman" w:hAnsi="Times New Roman"/>
          <w:bCs/>
          <w:sz w:val="24"/>
          <w:szCs w:val="24"/>
        </w:rPr>
        <w:t>kn</w:t>
      </w:r>
      <w:r w:rsidR="00E205B2">
        <w:rPr>
          <w:rFonts w:ascii="Times New Roman" w:hAnsi="Times New Roman"/>
          <w:bCs/>
          <w:sz w:val="24"/>
          <w:szCs w:val="24"/>
        </w:rPr>
        <w:t xml:space="preserve">.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16" w:rsidRDefault="007839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31.12.20</w:t>
      </w:r>
      <w:r w:rsidR="002B7DF6">
        <w:rPr>
          <w:rFonts w:ascii="Times New Roman" w:hAnsi="Times New Roman" w:cs="Times New Roman"/>
          <w:b/>
          <w:sz w:val="24"/>
          <w:szCs w:val="24"/>
        </w:rPr>
        <w:t>2</w:t>
      </w:r>
      <w:r w:rsidR="00BC7DA2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392AB7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B1" w:rsidRPr="0030134A" w:rsidRDefault="000D63B1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BC7DA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P016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3075" w:rsidRPr="00EA1802" w:rsidRDefault="00834416" w:rsidP="00BC7DA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A1802">
        <w:rPr>
          <w:rFonts w:ascii="Times New Roman" w:hAnsi="Times New Roman"/>
          <w:sz w:val="24"/>
          <w:szCs w:val="24"/>
        </w:rPr>
        <w:t xml:space="preserve">U </w:t>
      </w:r>
      <w:r w:rsidR="00000B32" w:rsidRPr="00EA1802">
        <w:rPr>
          <w:rFonts w:ascii="Times New Roman" w:hAnsi="Times New Roman"/>
          <w:sz w:val="24"/>
          <w:szCs w:val="24"/>
        </w:rPr>
        <w:t xml:space="preserve">iznosu od </w:t>
      </w:r>
      <w:r w:rsidR="00BC7DA2">
        <w:rPr>
          <w:rFonts w:ascii="Times New Roman" w:hAnsi="Times New Roman"/>
          <w:sz w:val="24"/>
          <w:szCs w:val="24"/>
        </w:rPr>
        <w:t>238</w:t>
      </w:r>
      <w:r w:rsidR="0043058B" w:rsidRPr="0043058B">
        <w:rPr>
          <w:rFonts w:ascii="Times New Roman" w:hAnsi="Times New Roman"/>
          <w:sz w:val="24"/>
          <w:szCs w:val="24"/>
        </w:rPr>
        <w:t>.</w:t>
      </w:r>
      <w:r w:rsidR="00BC7DA2">
        <w:rPr>
          <w:rFonts w:ascii="Times New Roman" w:hAnsi="Times New Roman"/>
          <w:sz w:val="24"/>
          <w:szCs w:val="24"/>
        </w:rPr>
        <w:t>072,06</w:t>
      </w:r>
      <w:r w:rsidR="00962FFF" w:rsidRPr="00EA1802">
        <w:rPr>
          <w:rFonts w:ascii="Times New Roman" w:hAnsi="Times New Roman"/>
          <w:sz w:val="24"/>
          <w:szCs w:val="24"/>
        </w:rPr>
        <w:t xml:space="preserve"> </w:t>
      </w:r>
      <w:r w:rsidR="00000B32" w:rsidRPr="00EA1802">
        <w:rPr>
          <w:rFonts w:ascii="Times New Roman" w:hAnsi="Times New Roman"/>
          <w:sz w:val="24"/>
          <w:szCs w:val="24"/>
        </w:rPr>
        <w:t>kn s osnova prijenosa imovine bez naknade</w:t>
      </w:r>
      <w:r w:rsidR="00BC7DA2">
        <w:rPr>
          <w:rFonts w:ascii="Times New Roman" w:hAnsi="Times New Roman"/>
          <w:sz w:val="24"/>
          <w:szCs w:val="24"/>
        </w:rPr>
        <w:t xml:space="preserve"> – ulaz, </w:t>
      </w:r>
      <w:r w:rsidR="00EA1802">
        <w:rPr>
          <w:rFonts w:ascii="Times New Roman" w:hAnsi="Times New Roman"/>
          <w:sz w:val="24"/>
          <w:szCs w:val="24"/>
        </w:rPr>
        <w:t xml:space="preserve"> odnosi se:</w:t>
      </w:r>
    </w:p>
    <w:p w:rsidR="00BC7DA2" w:rsidRP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- </w:t>
      </w:r>
      <w:r w:rsidRPr="00BC7DA2">
        <w:rPr>
          <w:rFonts w:ascii="Times New Roman" w:hAnsi="Times New Roman"/>
          <w:bCs/>
          <w:sz w:val="24"/>
          <w:szCs w:val="24"/>
        </w:rPr>
        <w:t>MPU</w:t>
      </w:r>
      <w:r>
        <w:rPr>
          <w:rFonts w:ascii="Times New Roman" w:hAnsi="Times New Roman"/>
          <w:bCs/>
          <w:sz w:val="24"/>
          <w:szCs w:val="24"/>
        </w:rPr>
        <w:t xml:space="preserve"> antene za motorole u iznosu od 288,75 kn</w:t>
      </w:r>
    </w:p>
    <w:p w:rsid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C7DA2">
        <w:rPr>
          <w:rFonts w:ascii="Times New Roman" w:hAnsi="Times New Roman"/>
          <w:bCs/>
          <w:sz w:val="24"/>
          <w:szCs w:val="24"/>
        </w:rPr>
        <w:tab/>
        <w:t xml:space="preserve">- </w:t>
      </w:r>
      <w:r>
        <w:rPr>
          <w:rFonts w:ascii="Times New Roman" w:hAnsi="Times New Roman"/>
          <w:bCs/>
          <w:sz w:val="24"/>
          <w:szCs w:val="24"/>
        </w:rPr>
        <w:t>MPU</w:t>
      </w:r>
      <w:r w:rsidRPr="00BC7D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ručni metal detektor u iznosu od </w:t>
      </w:r>
      <w:r w:rsidRPr="00BB512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1.843,75</w:t>
      </w:r>
      <w:r w:rsidRPr="00BB512D">
        <w:rPr>
          <w:rFonts w:ascii="Times New Roman" w:hAnsi="Times New Roman"/>
          <w:bCs/>
          <w:sz w:val="24"/>
          <w:szCs w:val="24"/>
        </w:rPr>
        <w:t xml:space="preserve"> kn</w:t>
      </w:r>
    </w:p>
    <w:p w:rsidR="00BC7DA2" w:rsidRPr="00BB512D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- MPU informatička oprema prenosi se u trajno vlasništvo u iznosu 162.651,13 kn</w:t>
      </w:r>
    </w:p>
    <w:p w:rsidR="00BC7DA2" w:rsidRPr="00BB512D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BB512D">
        <w:rPr>
          <w:rFonts w:ascii="Times New Roman" w:hAnsi="Times New Roman"/>
          <w:bCs/>
          <w:sz w:val="24"/>
          <w:szCs w:val="24"/>
        </w:rPr>
        <w:t>- Donacija MUP/CZ zaštitna oprema</w:t>
      </w:r>
      <w:r>
        <w:rPr>
          <w:rFonts w:ascii="Times New Roman" w:hAnsi="Times New Roman"/>
          <w:bCs/>
          <w:sz w:val="24"/>
          <w:szCs w:val="24"/>
        </w:rPr>
        <w:t xml:space="preserve"> u iznosu od 9.047,25 k</w:t>
      </w:r>
      <w:r w:rsidRPr="00BB512D">
        <w:rPr>
          <w:rFonts w:ascii="Times New Roman" w:hAnsi="Times New Roman"/>
          <w:bCs/>
          <w:sz w:val="24"/>
          <w:szCs w:val="24"/>
        </w:rPr>
        <w:t>n</w:t>
      </w:r>
    </w:p>
    <w:p w:rsid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445D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>nacija MUP/CZ antigenski testovi</w:t>
      </w:r>
      <w:r>
        <w:rPr>
          <w:rFonts w:ascii="Times New Roman" w:hAnsi="Times New Roman"/>
          <w:bCs/>
          <w:sz w:val="24"/>
          <w:szCs w:val="24"/>
        </w:rPr>
        <w:t xml:space="preserve"> u iznosu od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42.715,00 </w:t>
      </w:r>
      <w:r>
        <w:rPr>
          <w:rFonts w:ascii="Times New Roman" w:hAnsi="Times New Roman"/>
          <w:bCs/>
          <w:sz w:val="24"/>
          <w:szCs w:val="24"/>
        </w:rPr>
        <w:t>kn</w:t>
      </w:r>
    </w:p>
    <w:p w:rsid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445D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nacija MUP/CZ </w:t>
      </w:r>
      <w:r w:rsidR="0096527B">
        <w:rPr>
          <w:rFonts w:ascii="Times New Roman" w:hAnsi="Times New Roman"/>
          <w:bCs/>
          <w:sz w:val="24"/>
          <w:szCs w:val="24"/>
        </w:rPr>
        <w:t xml:space="preserve">deke u iznosu od  21.526,00 </w:t>
      </w:r>
      <w:r>
        <w:rPr>
          <w:rFonts w:ascii="Times New Roman" w:hAnsi="Times New Roman"/>
          <w:bCs/>
          <w:sz w:val="24"/>
          <w:szCs w:val="24"/>
        </w:rPr>
        <w:t>kn</w:t>
      </w:r>
    </w:p>
    <w:p w:rsidR="00BC7DA2" w:rsidRDefault="00BC7DA2" w:rsidP="00BC7DA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A1802">
        <w:rPr>
          <w:rFonts w:ascii="Times New Roman" w:hAnsi="Times New Roman"/>
          <w:sz w:val="24"/>
          <w:szCs w:val="24"/>
        </w:rPr>
        <w:t xml:space="preserve">U iznosu od </w:t>
      </w:r>
      <w:r>
        <w:rPr>
          <w:rFonts w:ascii="Times New Roman" w:hAnsi="Times New Roman"/>
          <w:sz w:val="24"/>
          <w:szCs w:val="24"/>
        </w:rPr>
        <w:t>25</w:t>
      </w:r>
      <w:r w:rsidRPr="004305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978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60</w:t>
      </w:r>
      <w:r w:rsidRPr="00EA1802">
        <w:rPr>
          <w:rFonts w:ascii="Times New Roman" w:hAnsi="Times New Roman"/>
          <w:sz w:val="24"/>
          <w:szCs w:val="24"/>
        </w:rPr>
        <w:t xml:space="preserve"> kn s osnova prijenosa imovine bez naknade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laz,  odnosi se</w:t>
      </w:r>
    </w:p>
    <w:p w:rsidR="00EA1802" w:rsidRDefault="00EA1802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A180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C7445D">
        <w:rPr>
          <w:rFonts w:ascii="Times New Roman" w:hAnsi="Times New Roman"/>
          <w:bCs/>
          <w:sz w:val="24"/>
          <w:szCs w:val="24"/>
        </w:rPr>
        <w:t xml:space="preserve">ustupanje </w:t>
      </w:r>
      <w:r w:rsidR="0096527B">
        <w:rPr>
          <w:rFonts w:ascii="Times New Roman" w:hAnsi="Times New Roman"/>
          <w:bCs/>
          <w:sz w:val="24"/>
          <w:szCs w:val="24"/>
        </w:rPr>
        <w:t>Kaznionici u Turopolju traktor i motokultivator 23.235,08</w:t>
      </w:r>
      <w:r w:rsidRPr="00BB512D">
        <w:rPr>
          <w:rFonts w:ascii="Times New Roman" w:hAnsi="Times New Roman"/>
          <w:bCs/>
          <w:sz w:val="24"/>
          <w:szCs w:val="24"/>
        </w:rPr>
        <w:t xml:space="preserve"> kn</w:t>
      </w:r>
    </w:p>
    <w:p w:rsidR="00264D9A" w:rsidRPr="00BB512D" w:rsidRDefault="00264D9A" w:rsidP="00EA1802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-</w:t>
      </w:r>
      <w:r>
        <w:rPr>
          <w:rFonts w:ascii="Times New Roman" w:hAnsi="Times New Roman"/>
          <w:bCs/>
          <w:sz w:val="24"/>
          <w:szCs w:val="24"/>
        </w:rPr>
        <w:t xml:space="preserve"> klima uređaj Maxon u iznosu od 2.743,52 kn.</w:t>
      </w:r>
    </w:p>
    <w:p w:rsidR="0043058B" w:rsidRPr="00BB512D" w:rsidRDefault="00EA1802" w:rsidP="0096527B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BB512D">
        <w:rPr>
          <w:rFonts w:ascii="Times New Roman" w:hAnsi="Times New Roman"/>
          <w:bCs/>
          <w:sz w:val="24"/>
          <w:szCs w:val="24"/>
        </w:rPr>
        <w:tab/>
      </w: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31.12.20</w:t>
      </w:r>
      <w:r w:rsidR="000D63B1">
        <w:rPr>
          <w:rFonts w:ascii="Times New Roman" w:hAnsi="Times New Roman" w:cs="Times New Roman"/>
          <w:b/>
          <w:sz w:val="24"/>
          <w:szCs w:val="24"/>
        </w:rPr>
        <w:t>2</w:t>
      </w:r>
      <w:r w:rsidR="00264D9A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AA002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AA0025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264D9A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264D9A">
        <w:rPr>
          <w:rFonts w:ascii="Times New Roman" w:hAnsi="Times New Roman" w:cs="Times New Roman"/>
          <w:sz w:val="24"/>
          <w:szCs w:val="24"/>
        </w:rPr>
        <w:t>8.826.721,06</w:t>
      </w:r>
      <w:r w:rsidR="00AA0025" w:rsidRPr="00AA0025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kn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22393F" w:rsidP="00BB512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264D9A">
        <w:rPr>
          <w:rFonts w:ascii="Times New Roman" w:hAnsi="Times New Roman" w:cs="Times New Roman"/>
          <w:sz w:val="24"/>
          <w:szCs w:val="24"/>
        </w:rPr>
        <w:t>ne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>e obveze</w:t>
      </w:r>
      <w:r w:rsidR="00264D9A">
        <w:rPr>
          <w:rFonts w:ascii="Times New Roman" w:hAnsi="Times New Roman" w:cs="Times New Roman"/>
          <w:sz w:val="24"/>
          <w:szCs w:val="24"/>
        </w:rPr>
        <w:t xml:space="preserve"> za rashode poslovanja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odnosi</w:t>
      </w:r>
      <w:r w:rsidR="00264D9A">
        <w:rPr>
          <w:rFonts w:ascii="Times New Roman" w:hAnsi="Times New Roman" w:cs="Times New Roman"/>
          <w:sz w:val="24"/>
          <w:szCs w:val="24"/>
        </w:rPr>
        <w:t xml:space="preserve"> 8.807.127,31</w:t>
      </w:r>
      <w:r w:rsidRPr="0030134A">
        <w:rPr>
          <w:rFonts w:ascii="Times New Roman" w:hAnsi="Times New Roman" w:cs="Times New Roman"/>
          <w:sz w:val="24"/>
          <w:szCs w:val="24"/>
        </w:rPr>
        <w:t xml:space="preserve"> kn, a </w:t>
      </w:r>
    </w:p>
    <w:p w:rsidR="00000B32" w:rsidRPr="0030134A" w:rsidRDefault="0022393F" w:rsidP="00BB512D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264D9A">
        <w:rPr>
          <w:rFonts w:ascii="Times New Roman" w:hAnsi="Times New Roman" w:cs="Times New Roman"/>
          <w:sz w:val="24"/>
          <w:szCs w:val="24"/>
        </w:rPr>
        <w:t xml:space="preserve"> za nabavu nefin imovine odnosi  19.593,75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>kn</w:t>
      </w:r>
      <w:r w:rsidR="00264D9A">
        <w:rPr>
          <w:rFonts w:ascii="Times New Roman" w:hAnsi="Times New Roman" w:cs="Times New Roman"/>
          <w:sz w:val="24"/>
          <w:szCs w:val="24"/>
        </w:rPr>
        <w:t>.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</w:t>
      </w:r>
      <w:r w:rsidR="00EA1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802" w:rsidRDefault="00264D9A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zaposlene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5.134.554,03</w:t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264D9A">
        <w:rPr>
          <w:rFonts w:ascii="Times New Roman" w:hAnsi="Times New Roman" w:cs="Times New Roman"/>
          <w:sz w:val="24"/>
          <w:szCs w:val="24"/>
        </w:rPr>
        <w:t>2.261.385,82</w:t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ostale financijske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264D9A">
        <w:rPr>
          <w:rFonts w:ascii="Times New Roman" w:hAnsi="Times New Roman" w:cs="Times New Roman"/>
          <w:sz w:val="24"/>
          <w:szCs w:val="24"/>
        </w:rPr>
        <w:t xml:space="preserve">       2.377,61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264D9A" w:rsidRDefault="00264D9A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nefinancijsku imovinu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19.593,75 kn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Ostale tekuće obveze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264D9A">
        <w:rPr>
          <w:rFonts w:ascii="Times New Roman" w:hAnsi="Times New Roman" w:cs="Times New Roman"/>
          <w:sz w:val="24"/>
          <w:szCs w:val="24"/>
        </w:rPr>
        <w:t>1.408.809,85</w:t>
      </w:r>
      <w:r w:rsidR="00BB512D" w:rsidRPr="00BB512D">
        <w:rPr>
          <w:rFonts w:ascii="Times New Roman" w:hAnsi="Times New Roman" w:cs="Times New Roman"/>
          <w:sz w:val="24"/>
          <w:szCs w:val="24"/>
        </w:rPr>
        <w:t xml:space="preserve"> </w:t>
      </w:r>
      <w:r w:rsidR="00EA1802">
        <w:rPr>
          <w:rFonts w:ascii="Times New Roman" w:hAnsi="Times New Roman" w:cs="Times New Roman"/>
          <w:sz w:val="24"/>
          <w:szCs w:val="24"/>
        </w:rPr>
        <w:t>kn</w:t>
      </w:r>
    </w:p>
    <w:p w:rsidR="00EA1802" w:rsidRPr="0030134A" w:rsidRDefault="00EA180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802" w:rsidRPr="0030134A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9D">
          <w:rPr>
            <w:noProof/>
          </w:rPr>
          <w:t>5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495FB6"/>
    <w:multiLevelType w:val="hybridMultilevel"/>
    <w:tmpl w:val="24F8866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63B1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888"/>
    <w:rsid w:val="001258FD"/>
    <w:rsid w:val="00131092"/>
    <w:rsid w:val="00134325"/>
    <w:rsid w:val="001347E4"/>
    <w:rsid w:val="0016787B"/>
    <w:rsid w:val="00173E6D"/>
    <w:rsid w:val="0017449D"/>
    <w:rsid w:val="00177F8D"/>
    <w:rsid w:val="001811D0"/>
    <w:rsid w:val="001A6E05"/>
    <w:rsid w:val="001B158E"/>
    <w:rsid w:val="001B19C2"/>
    <w:rsid w:val="001B476B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3C25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64D9A"/>
    <w:rsid w:val="00280852"/>
    <w:rsid w:val="0028733B"/>
    <w:rsid w:val="002B42E8"/>
    <w:rsid w:val="002B7DF6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A05"/>
    <w:rsid w:val="00347ACA"/>
    <w:rsid w:val="0035020E"/>
    <w:rsid w:val="00351B5C"/>
    <w:rsid w:val="00356684"/>
    <w:rsid w:val="00367AEC"/>
    <w:rsid w:val="003714D4"/>
    <w:rsid w:val="003763B4"/>
    <w:rsid w:val="003802D3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5D"/>
    <w:rsid w:val="003F4A76"/>
    <w:rsid w:val="0040011B"/>
    <w:rsid w:val="004001AF"/>
    <w:rsid w:val="00401FF0"/>
    <w:rsid w:val="00403E64"/>
    <w:rsid w:val="00407DD2"/>
    <w:rsid w:val="0042043E"/>
    <w:rsid w:val="0043058B"/>
    <w:rsid w:val="004342BC"/>
    <w:rsid w:val="00434EE6"/>
    <w:rsid w:val="00442711"/>
    <w:rsid w:val="00456AE8"/>
    <w:rsid w:val="00457840"/>
    <w:rsid w:val="00461108"/>
    <w:rsid w:val="0047230E"/>
    <w:rsid w:val="0047271B"/>
    <w:rsid w:val="004743FC"/>
    <w:rsid w:val="00482F69"/>
    <w:rsid w:val="0048461B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F64"/>
    <w:rsid w:val="00500092"/>
    <w:rsid w:val="00501C70"/>
    <w:rsid w:val="00502309"/>
    <w:rsid w:val="00504419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86797"/>
    <w:rsid w:val="005925B3"/>
    <w:rsid w:val="00594C33"/>
    <w:rsid w:val="005A5615"/>
    <w:rsid w:val="005B1F85"/>
    <w:rsid w:val="005B5F28"/>
    <w:rsid w:val="005D348C"/>
    <w:rsid w:val="005D35C1"/>
    <w:rsid w:val="005E35DD"/>
    <w:rsid w:val="005E713C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A6A5A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3334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1649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28E"/>
    <w:rsid w:val="008A5E8E"/>
    <w:rsid w:val="008B1B92"/>
    <w:rsid w:val="008C5732"/>
    <w:rsid w:val="008C75E4"/>
    <w:rsid w:val="008D3846"/>
    <w:rsid w:val="008D5385"/>
    <w:rsid w:val="008D6FDB"/>
    <w:rsid w:val="008E4478"/>
    <w:rsid w:val="008E7E3A"/>
    <w:rsid w:val="008F0C03"/>
    <w:rsid w:val="008F120A"/>
    <w:rsid w:val="00904E99"/>
    <w:rsid w:val="00911B5A"/>
    <w:rsid w:val="00915819"/>
    <w:rsid w:val="009163A4"/>
    <w:rsid w:val="009277F3"/>
    <w:rsid w:val="009433B8"/>
    <w:rsid w:val="0095024A"/>
    <w:rsid w:val="009543D7"/>
    <w:rsid w:val="00957C36"/>
    <w:rsid w:val="00961E8B"/>
    <w:rsid w:val="00962FFF"/>
    <w:rsid w:val="0096527B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A0025"/>
    <w:rsid w:val="00AA365A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335A1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B512D"/>
    <w:rsid w:val="00BC1412"/>
    <w:rsid w:val="00BC7DA2"/>
    <w:rsid w:val="00BD5845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445D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C430F"/>
    <w:rsid w:val="00CD042C"/>
    <w:rsid w:val="00CD0505"/>
    <w:rsid w:val="00CD20A5"/>
    <w:rsid w:val="00CD51BD"/>
    <w:rsid w:val="00CD743F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0501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37A"/>
    <w:rsid w:val="00D66EAF"/>
    <w:rsid w:val="00D87B1A"/>
    <w:rsid w:val="00D912F8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205B2"/>
    <w:rsid w:val="00E30C51"/>
    <w:rsid w:val="00E42C6C"/>
    <w:rsid w:val="00E45D57"/>
    <w:rsid w:val="00E50DDA"/>
    <w:rsid w:val="00E53B05"/>
    <w:rsid w:val="00E53CDA"/>
    <w:rsid w:val="00E56BA4"/>
    <w:rsid w:val="00E61B00"/>
    <w:rsid w:val="00E80903"/>
    <w:rsid w:val="00E813F8"/>
    <w:rsid w:val="00E87D75"/>
    <w:rsid w:val="00EA1802"/>
    <w:rsid w:val="00EC3E0D"/>
    <w:rsid w:val="00ED5F9A"/>
    <w:rsid w:val="00ED6D2B"/>
    <w:rsid w:val="00ED7EE9"/>
    <w:rsid w:val="00F03B57"/>
    <w:rsid w:val="00F06E94"/>
    <w:rsid w:val="00F1228E"/>
    <w:rsid w:val="00F15EC2"/>
    <w:rsid w:val="00F20A43"/>
    <w:rsid w:val="00F22993"/>
    <w:rsid w:val="00F2337D"/>
    <w:rsid w:val="00F412BB"/>
    <w:rsid w:val="00F43F0F"/>
    <w:rsid w:val="00F509DD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372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F13D"/>
  <w15:docId w15:val="{F3680595-F328-42F8-B420-D4535E92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AFC0-6267-480E-BDCF-6FEBA142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Tatjana Škrablin Vukelić</cp:lastModifiedBy>
  <cp:revision>6</cp:revision>
  <cp:lastPrinted>2022-01-31T11:04:00Z</cp:lastPrinted>
  <dcterms:created xsi:type="dcterms:W3CDTF">2023-01-31T05:55:00Z</dcterms:created>
  <dcterms:modified xsi:type="dcterms:W3CDTF">2023-01-31T08:09:00Z</dcterms:modified>
</cp:coreProperties>
</file>